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A34" w:rsidRPr="00750BB8" w:rsidRDefault="00E56A34" w:rsidP="00E56A34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Cs w:val="28"/>
        </w:rPr>
        <w:t xml:space="preserve">      </w:t>
      </w: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Низовского сельского поселения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района  РМ                                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E56A34" w:rsidRPr="00750BB8" w:rsidRDefault="00E56A34" w:rsidP="00E56A34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>с. Низовка</w:t>
      </w:r>
    </w:p>
    <w:p w:rsidR="00E56A34" w:rsidRPr="00E351E9" w:rsidRDefault="00E56A34" w:rsidP="00E56A34">
      <w:pPr>
        <w:jc w:val="center"/>
        <w:rPr>
          <w:rFonts w:ascii="Times New Roman" w:hAnsi="Times New Roman" w:cs="Times New Roman"/>
        </w:rPr>
      </w:pPr>
    </w:p>
    <w:p w:rsidR="00E56A34" w:rsidRPr="00750BB8" w:rsidRDefault="00E56A34" w:rsidP="00E56A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56A34" w:rsidRPr="00E351E9" w:rsidRDefault="00E56A34" w:rsidP="00E56A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апреля  2026</w:t>
      </w:r>
      <w:r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№ 104</w:t>
      </w:r>
    </w:p>
    <w:p w:rsidR="00E56A34" w:rsidRDefault="00E56A34" w:rsidP="00E56A34">
      <w:pPr>
        <w:pStyle w:val="af1"/>
        <w:ind w:left="-567"/>
        <w:jc w:val="left"/>
      </w:pPr>
    </w:p>
    <w:p w:rsidR="00E56A34" w:rsidRPr="00AC137F" w:rsidRDefault="00E56A34" w:rsidP="00E56A34">
      <w:pPr>
        <w:contextualSpacing/>
        <w:rPr>
          <w:rFonts w:ascii="Times New Roman" w:hAnsi="Times New Roman" w:cs="Times New Roman"/>
          <w:sz w:val="28"/>
          <w:szCs w:val="28"/>
        </w:rPr>
      </w:pPr>
      <w:r w:rsidRPr="00AC137F">
        <w:rPr>
          <w:rFonts w:ascii="Times New Roman" w:hAnsi="Times New Roman" w:cs="Times New Roman"/>
          <w:sz w:val="28"/>
          <w:szCs w:val="28"/>
        </w:rPr>
        <w:t>О принятии Устава</w:t>
      </w:r>
      <w:r>
        <w:rPr>
          <w:rFonts w:ascii="Times New Roman" w:hAnsi="Times New Roman" w:cs="Times New Roman"/>
          <w:sz w:val="28"/>
          <w:szCs w:val="28"/>
        </w:rPr>
        <w:t xml:space="preserve"> Низовского  сельского поселения </w:t>
      </w:r>
      <w:r w:rsidRPr="00AC137F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Республики Мордовия</w:t>
      </w:r>
    </w:p>
    <w:p w:rsidR="00E56A34" w:rsidRPr="00AC137F" w:rsidRDefault="00E56A34" w:rsidP="00E56A34">
      <w:pPr>
        <w:ind w:firstLine="54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6A34" w:rsidRPr="004041F1" w:rsidRDefault="00E56A34" w:rsidP="00E56A34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 №</w:t>
      </w:r>
      <w:r>
        <w:rPr>
          <w:rStyle w:val="s2"/>
          <w:sz w:val="28"/>
          <w:szCs w:val="28"/>
        </w:rPr>
        <w:t xml:space="preserve"> </w:t>
      </w:r>
      <w:r w:rsidRPr="004041F1">
        <w:rPr>
          <w:rStyle w:val="s2"/>
          <w:sz w:val="28"/>
          <w:szCs w:val="28"/>
        </w:rPr>
        <w:t>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Мордовия», Совет депутатов</w:t>
      </w:r>
      <w:r>
        <w:rPr>
          <w:rStyle w:val="s2"/>
          <w:sz w:val="28"/>
          <w:szCs w:val="28"/>
        </w:rPr>
        <w:t xml:space="preserve"> Низовского сельского поселения</w:t>
      </w:r>
      <w:r w:rsidRPr="004041F1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Ардатовского</w:t>
      </w:r>
      <w:r w:rsidRPr="004041F1">
        <w:rPr>
          <w:rStyle w:val="s2"/>
          <w:sz w:val="28"/>
          <w:szCs w:val="28"/>
        </w:rPr>
        <w:t xml:space="preserve"> муниципального района </w:t>
      </w:r>
      <w:r w:rsidRPr="008F00E6">
        <w:rPr>
          <w:rStyle w:val="s2"/>
          <w:sz w:val="28"/>
          <w:szCs w:val="28"/>
        </w:rPr>
        <w:t>решил:</w:t>
      </w:r>
      <w:r w:rsidRPr="004041F1">
        <w:rPr>
          <w:rStyle w:val="s2"/>
          <w:b/>
          <w:sz w:val="28"/>
          <w:szCs w:val="28"/>
        </w:rPr>
        <w:t xml:space="preserve"> </w:t>
      </w:r>
    </w:p>
    <w:p w:rsidR="00E56A34" w:rsidRPr="004041F1" w:rsidRDefault="00E56A34" w:rsidP="00E56A34">
      <w:pPr>
        <w:pStyle w:val="p7"/>
        <w:numPr>
          <w:ilvl w:val="0"/>
          <w:numId w:val="123"/>
        </w:numPr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>Устав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Мордовия.</w:t>
      </w:r>
    </w:p>
    <w:p w:rsidR="00E56A34" w:rsidRPr="004041F1" w:rsidRDefault="00E56A34" w:rsidP="00E56A34">
      <w:pPr>
        <w:pStyle w:val="p7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2. Со дня вступления в силу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>а</w:t>
      </w:r>
      <w:r>
        <w:rPr>
          <w:sz w:val="28"/>
          <w:szCs w:val="28"/>
        </w:rPr>
        <w:t xml:space="preserve">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E56A34" w:rsidRDefault="00E56A34" w:rsidP="00E56A34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>
        <w:rPr>
          <w:sz w:val="28"/>
          <w:szCs w:val="28"/>
        </w:rPr>
        <w:t>Устав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Мордовия, утвержденный </w:t>
      </w:r>
      <w:r>
        <w:rPr>
          <w:sz w:val="28"/>
          <w:szCs w:val="28"/>
        </w:rPr>
        <w:t xml:space="preserve">Низовским сельским Советом  депутатов Ардатовского района Республики Мордовия </w:t>
      </w:r>
      <w:r w:rsidRPr="00DE7BFB">
        <w:rPr>
          <w:sz w:val="28"/>
          <w:szCs w:val="28"/>
        </w:rPr>
        <w:t>от 2</w:t>
      </w:r>
      <w:r>
        <w:rPr>
          <w:sz w:val="28"/>
          <w:szCs w:val="28"/>
        </w:rPr>
        <w:t>8</w:t>
      </w:r>
      <w:r w:rsidRPr="00DE7BFB">
        <w:rPr>
          <w:sz w:val="28"/>
          <w:szCs w:val="28"/>
        </w:rPr>
        <w:t>.12.2005 №</w:t>
      </w:r>
      <w:r>
        <w:rPr>
          <w:sz w:val="28"/>
          <w:szCs w:val="28"/>
        </w:rPr>
        <w:t xml:space="preserve"> 49</w:t>
      </w:r>
      <w:r w:rsidRPr="00DE7BFB">
        <w:rPr>
          <w:sz w:val="28"/>
          <w:szCs w:val="28"/>
        </w:rPr>
        <w:t>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13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7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90</w:t>
      </w:r>
      <w:r w:rsidRPr="004041F1">
        <w:rPr>
          <w:sz w:val="28"/>
          <w:szCs w:val="28"/>
        </w:rPr>
        <w:t xml:space="preserve"> «О внесении изменений</w:t>
      </w:r>
      <w:r>
        <w:rPr>
          <w:sz w:val="28"/>
          <w:szCs w:val="28"/>
        </w:rPr>
        <w:t xml:space="preserve"> и дополнений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21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8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Ардатовского </w:t>
      </w:r>
      <w:r w:rsidRPr="004041F1">
        <w:rPr>
          <w:sz w:val="28"/>
          <w:szCs w:val="28"/>
        </w:rPr>
        <w:t>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03.11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09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53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02.11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lastRenderedPageBreak/>
        <w:t>№</w:t>
      </w:r>
      <w:r>
        <w:rPr>
          <w:sz w:val="28"/>
          <w:szCs w:val="28"/>
        </w:rPr>
        <w:t xml:space="preserve"> 74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20.07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96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02.08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12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28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09.12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13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57</w:t>
      </w:r>
      <w:r w:rsidRPr="004041F1">
        <w:rPr>
          <w:sz w:val="28"/>
          <w:szCs w:val="28"/>
        </w:rPr>
        <w:t xml:space="preserve"> «О внесении изменений</w:t>
      </w:r>
      <w:r>
        <w:rPr>
          <w:sz w:val="28"/>
          <w:szCs w:val="28"/>
        </w:rPr>
        <w:t xml:space="preserve"> и дополнений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24.04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87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20.06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17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23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22.10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18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50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02.09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19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67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28.10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18.05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09.03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22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05.04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4041F1"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lastRenderedPageBreak/>
        <w:t>№</w:t>
      </w:r>
      <w:r>
        <w:rPr>
          <w:sz w:val="28"/>
          <w:szCs w:val="28"/>
        </w:rPr>
        <w:t xml:space="preserve"> 42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E56A34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41F1">
        <w:rPr>
          <w:sz w:val="28"/>
          <w:szCs w:val="28"/>
        </w:rPr>
        <w:t xml:space="preserve"> решение Совета депутатов</w:t>
      </w:r>
      <w:r>
        <w:rPr>
          <w:sz w:val="28"/>
          <w:szCs w:val="28"/>
        </w:rPr>
        <w:t xml:space="preserve"> Низовского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10.10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24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74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Низовского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на Республики Мордовия».</w:t>
      </w:r>
    </w:p>
    <w:p w:rsidR="00E56A34" w:rsidRPr="004041F1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E56A34" w:rsidRPr="00146F18" w:rsidRDefault="00E56A34" w:rsidP="00E56A3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46F18">
        <w:rPr>
          <w:sz w:val="28"/>
          <w:szCs w:val="28"/>
        </w:rPr>
        <w:t xml:space="preserve">. </w:t>
      </w:r>
      <w:r w:rsidRPr="005F20F0">
        <w:rPr>
          <w:sz w:val="28"/>
          <w:szCs w:val="28"/>
        </w:rPr>
        <w:t xml:space="preserve">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</w:t>
      </w:r>
      <w:r>
        <w:rPr>
          <w:sz w:val="28"/>
          <w:szCs w:val="28"/>
        </w:rPr>
        <w:t>Информационном бюллетене Низовского сельского поселения</w:t>
      </w:r>
      <w:r w:rsidRPr="005F20F0">
        <w:rPr>
          <w:sz w:val="28"/>
          <w:szCs w:val="28"/>
        </w:rPr>
        <w:t>.</w:t>
      </w:r>
    </w:p>
    <w:p w:rsidR="00E56A34" w:rsidRDefault="00E56A34" w:rsidP="00E56A34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E56A34" w:rsidRDefault="00E56A34" w:rsidP="00E56A34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E56A34" w:rsidRDefault="00E56A34" w:rsidP="00E56A34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E56A34" w:rsidRDefault="00E56A34" w:rsidP="00E56A34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E56A34" w:rsidRPr="004041F1" w:rsidRDefault="00E56A34" w:rsidP="00E56A34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E56A34" w:rsidRDefault="00E56A34" w:rsidP="00E56A34">
      <w:pPr>
        <w:pStyle w:val="af1"/>
        <w:ind w:left="0" w:right="567"/>
        <w:jc w:val="left"/>
        <w:rPr>
          <w:sz w:val="28"/>
          <w:szCs w:val="28"/>
        </w:rPr>
      </w:pPr>
    </w:p>
    <w:p w:rsidR="00380B2D" w:rsidRDefault="00380B2D" w:rsidP="00380B2D">
      <w:pPr>
        <w:pStyle w:val="af1"/>
        <w:spacing w:before="60"/>
        <w:ind w:right="567"/>
        <w:jc w:val="left"/>
        <w:rPr>
          <w:sz w:val="28"/>
          <w:szCs w:val="28"/>
        </w:rPr>
      </w:pPr>
      <w:r>
        <w:rPr>
          <w:sz w:val="28"/>
          <w:szCs w:val="28"/>
        </w:rPr>
        <w:t>И.о. Главы Низовского</w:t>
      </w:r>
    </w:p>
    <w:p w:rsidR="00380B2D" w:rsidRDefault="00380B2D" w:rsidP="00380B2D">
      <w:pPr>
        <w:pStyle w:val="af1"/>
        <w:spacing w:before="60"/>
        <w:ind w:right="567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380B2D" w:rsidRDefault="00380B2D" w:rsidP="00380B2D">
      <w:pPr>
        <w:pStyle w:val="af1"/>
        <w:spacing w:before="60"/>
        <w:ind w:right="567"/>
        <w:jc w:val="left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                              С.М. Ермолаева</w:t>
      </w:r>
    </w:p>
    <w:p w:rsidR="00E56A34" w:rsidRDefault="00E56A34" w:rsidP="00E56A34">
      <w:pPr>
        <w:pStyle w:val="af1"/>
        <w:spacing w:before="60"/>
        <w:ind w:left="-567"/>
        <w:jc w:val="right"/>
        <w:rPr>
          <w:sz w:val="28"/>
          <w:szCs w:val="28"/>
        </w:rPr>
      </w:pPr>
    </w:p>
    <w:p w:rsidR="00E56A34" w:rsidRDefault="00E56A34" w:rsidP="00E56A34">
      <w:pPr>
        <w:pStyle w:val="af1"/>
        <w:spacing w:before="60"/>
        <w:ind w:left="-567"/>
        <w:jc w:val="right"/>
        <w:rPr>
          <w:sz w:val="28"/>
          <w:szCs w:val="28"/>
        </w:rPr>
      </w:pPr>
    </w:p>
    <w:p w:rsidR="00E56A34" w:rsidRDefault="00E56A34" w:rsidP="00E56A34">
      <w:pPr>
        <w:pStyle w:val="af1"/>
        <w:spacing w:before="60"/>
        <w:ind w:left="-567"/>
        <w:jc w:val="right"/>
        <w:rPr>
          <w:sz w:val="28"/>
          <w:szCs w:val="28"/>
        </w:rPr>
      </w:pPr>
    </w:p>
    <w:p w:rsidR="00E56A34" w:rsidRDefault="00E56A34" w:rsidP="00E56A34">
      <w:pPr>
        <w:pStyle w:val="af1"/>
        <w:spacing w:before="60"/>
        <w:ind w:left="-567"/>
        <w:jc w:val="right"/>
        <w:rPr>
          <w:sz w:val="28"/>
          <w:szCs w:val="28"/>
        </w:rPr>
      </w:pPr>
    </w:p>
    <w:p w:rsidR="00E56A34" w:rsidRPr="00312C4B" w:rsidRDefault="00E56A34" w:rsidP="00E56A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56A34" w:rsidRDefault="00E56A34" w:rsidP="00E56A34"/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Принят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решением Совета депутатов </w:t>
      </w:r>
      <w:r w:rsidR="00133D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Ардатовского муниципального района Республики Мордовия 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3D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30 апреля 2026 г. № </w:t>
      </w:r>
      <w:r w:rsidR="00133D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104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УСТАВ </w:t>
      </w:r>
    </w:p>
    <w:p w:rsidR="00B63742" w:rsidRPr="003E29F8" w:rsidRDefault="00133D8F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НИЗОВСКОГО</w:t>
      </w:r>
      <w:r w:rsidR="00B63742"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АРДАТОВСКОГО МУНИЦИПАЛЬНОГО РАЙОНА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2026</w:t>
      </w:r>
    </w:p>
    <w:p w:rsidR="00B63742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УСТАВ</w:t>
      </w:r>
    </w:p>
    <w:p w:rsidR="00B63742" w:rsidRPr="003E29F8" w:rsidRDefault="00133D8F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="00B6374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 МУНИЦИПАЛЬНОГО РАЙОНА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Устав в соответствии с</w:t>
      </w:r>
      <w:r w:rsidRPr="003E29F8">
        <w:rPr>
          <w:rFonts w:ascii="Times New Roman" w:hAnsi="Times New Roman" w:cs="Times New Roman"/>
          <w:sz w:val="28"/>
          <w:szCs w:val="28"/>
        </w:rPr>
        <w:t xml:space="preserve"> Конституцией 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определяет порядок организации и осуществления местного самоуправления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-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поселение).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1. ОБЩИЕ ПОЛОЖЕНИЯ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1. Статус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B63742" w:rsidRPr="003E29F8" w:rsidRDefault="00133D8F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является муниципальным образованием и входит в состав Ардатовского муниципального района Республики Мордовия.</w:t>
      </w:r>
    </w:p>
    <w:p w:rsidR="00B63742" w:rsidRPr="003E29F8" w:rsidRDefault="00133D8F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наделено законом Республики Мордовия статусом сельского поселения.</w:t>
      </w:r>
    </w:p>
    <w:p w:rsidR="00B63742" w:rsidRPr="003E29F8" w:rsidRDefault="00B63742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официальное наименование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-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Ардатовского муниципального района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официальное наименование муниципального образования -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2. Официальные символы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133D8F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624FBC" w:rsidRPr="00AA0F30" w:rsidRDefault="00624FBC" w:rsidP="00624FB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Официальные символы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3. Территория и границы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Территорию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="00B03F8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земли рекреационного назначения, земли для развития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212026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занимает площадь  </w:t>
      </w:r>
      <w:r w:rsidR="00D252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18,92 </w:t>
      </w:r>
      <w:r w:rsidR="00A227E9" w:rsidRPr="00A227E9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A227E9" w:rsidRP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квадратных километра и включает следующи</w:t>
      </w:r>
      <w:r w:rsidR="00D2431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A227E9" w:rsidRP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населенны</w:t>
      </w:r>
      <w:r w:rsidR="00D2431F">
        <w:rPr>
          <w:rFonts w:ascii="Times New Roman" w:eastAsia="Times New Roman" w:hAnsi="Times New Roman" w:cs="Times New Roman"/>
          <w:sz w:val="28"/>
          <w:szCs w:val="28"/>
          <w:lang w:eastAsia="ru-RU"/>
        </w:rPr>
        <w:t>й пункт</w:t>
      </w:r>
      <w:r w:rsid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Низовка.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установлены </w:t>
      </w:r>
      <w:hyperlink r:id="rId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28 декабря 2004 года № 115-З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установлении границ муниципальных образований Ардатовского муниципального района Республики Мордовия, Ардатовского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B63742" w:rsidRPr="00693AEA" w:rsidRDefault="00693AEA" w:rsidP="00693AEA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B63742" w:rsidRPr="0069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Административным центром </w:t>
      </w:r>
      <w:r w:rsidR="00133D8F" w:rsidRPr="00693AE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="00B63742" w:rsidRPr="0069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населенный пункт - село </w:t>
      </w:r>
      <w:r w:rsidR="00133D8F" w:rsidRPr="00693AE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Низовка</w:t>
      </w:r>
      <w:r w:rsidR="00B63742" w:rsidRPr="00693A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62F3" w:rsidRPr="009E62F3" w:rsidRDefault="009E62F3" w:rsidP="00693AEA">
      <w:pPr>
        <w:numPr>
          <w:ilvl w:val="0"/>
          <w:numId w:val="2"/>
        </w:numPr>
        <w:tabs>
          <w:tab w:val="clear" w:pos="720"/>
          <w:tab w:val="num" w:pos="-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границ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с согласия населения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выраженного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E62F3" w:rsidRPr="009E62F3" w:rsidRDefault="009E62F3" w:rsidP="009E62F3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4. Местное самоуправление в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Низовском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Местное самоуправление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10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федеральными законами, а в случаях, установленных федеральными законами, - законами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5. Вопросы непосредственного обеспечения жизнедеятельности населения (вопросы местного значения)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вопросам местного значения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контроля за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его исполнением, составление и утверждение отчета об исполнении бюджета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установление, изменение и отмена местных налогов и сборов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формирование архивных фондов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1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7 июля 2003 года № 112-ФЗ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личном подсобном хозяйстве», в похозяйственных книгах.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соответствии с </w:t>
      </w:r>
      <w:hyperlink r:id="rId12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12.11.2014 № 83-З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организация ритуальных услуг и содержание мест захоронения;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осуществление мер по противодействию коррупции в границах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 решению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жители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 самоуправления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Органы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бюджет Ардатовского муниципального района в соответствии с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Органы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Ардатовского муниципального района, в соответствии с которыми органы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трансфертов, предоставляемых из бюджета Ардатовского муниципального района в бюджет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6. Права органов местного самоуправления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B63742" w:rsidRPr="003E29F8" w:rsidRDefault="00B63742" w:rsidP="00B63742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на: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создание музеев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совершение нотариальных действий, предусмотренных законодательством, в случае отсутствия 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Низовском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нотариуса;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осуществлении деятельности по опеке и попечительству;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создание муниципальной пожарной охраны;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создание условий для развития туризма;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181-ФЗ  «О социальной защите инвалидов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2300-I «О защите прав потребителей»;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0" w:name="_Toc204179903"/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Статья 7.</w:t>
      </w:r>
      <w:r w:rsidRPr="003E29F8">
        <w:rPr>
          <w:rFonts w:ascii="Times New Roman" w:eastAsia="Times New Roman" w:hAnsi="Times New Roman" w:cs="Times New Roman"/>
          <w:color w:val="auto"/>
          <w:lang w:val="en-US" w:eastAsia="ru-RU"/>
        </w:rPr>
        <w:t> </w:t>
      </w:r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1. Республика Мордовия вправе передавать органам местного </w:t>
      </w:r>
      <w:r w:rsidRPr="003E29F8">
        <w:rPr>
          <w:rFonts w:ascii="Times New Roman" w:eastAsia="Calibri" w:hAnsi="Times New Roman" w:cs="Times New Roman"/>
          <w:sz w:val="28"/>
          <w:szCs w:val="28"/>
        </w:rPr>
        <w:lastRenderedPageBreak/>
        <w:t>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Муниципальный контроль</w:t>
      </w:r>
    </w:p>
    <w:p w:rsidR="00B63742" w:rsidRPr="003E29F8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B63742" w:rsidRPr="003E29F8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осуществление видов муниципального контроля регулируются </w:t>
      </w:r>
      <w:hyperlink r:id="rId13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 от 31 июля 2020 года № 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«О государственном контроле (надзоре) и муниципальном контроле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Вид муниципального контроля подлежит осуществлению при наличии в границах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объектов соответствующего вида контроля.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2. </w:t>
      </w:r>
      <w:r w:rsidRPr="003E29F8">
        <w:rPr>
          <w:rFonts w:ascii="Times New Roman" w:hAnsi="Times New Roman" w:cs="Times New Roman"/>
          <w:b/>
          <w:bCs/>
          <w:sz w:val="28"/>
          <w:szCs w:val="28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1) местный референдум;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муниципальные выборы;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сход граждан.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К формам участия населения в осуществлении местного самоуправления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опрос;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публичные слушания, общественные обсуждения;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собрание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инициативные проекты;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территориальное общественное самоуправление.</w:t>
      </w:r>
    </w:p>
    <w:p w:rsidR="00B63742" w:rsidRPr="003E29F8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4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Конституции Российской Федерации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 </w:t>
      </w:r>
      <w:hyperlink r:id="rId15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Федеральному закону № 33-ФЗ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другим федеральным законам, законам Республики Мордовия.</w:t>
      </w:r>
    </w:p>
    <w:p w:rsidR="00B63742" w:rsidRPr="003E29F8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10. Местный референдум</w:t>
      </w:r>
    </w:p>
    <w:p w:rsidR="00B63742" w:rsidRPr="003E29F8" w:rsidRDefault="00B63742" w:rsidP="00B63742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r w:rsidR="00133D8F">
        <w:rPr>
          <w:rFonts w:ascii="Times New Roman" w:hAnsi="Times New Roman" w:cs="Times New Roman"/>
          <w:sz w:val="28"/>
          <w:szCs w:val="28"/>
          <w:shd w:val="clear" w:color="auto" w:fill="FFFFFF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133D8F">
        <w:rPr>
          <w:rFonts w:ascii="Times New Roman" w:hAnsi="Times New Roman" w:cs="Times New Roman"/>
          <w:sz w:val="28"/>
          <w:szCs w:val="28"/>
          <w:shd w:val="clear" w:color="auto" w:fill="FFFFFF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r w:rsidR="00133D8F">
        <w:rPr>
          <w:rFonts w:ascii="Times New Roman" w:hAnsi="Times New Roman" w:cs="Times New Roman"/>
          <w:sz w:val="28"/>
          <w:szCs w:val="28"/>
          <w:shd w:val="clear" w:color="auto" w:fill="FFFFFF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Местный референдум проводится на всей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Решение о назначении местного референдума принимается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 инициативе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выдвинутой ими совместно.</w:t>
      </w:r>
    </w:p>
    <w:p w:rsidR="00B63742" w:rsidRPr="003E29F8" w:rsidRDefault="00B63742" w:rsidP="00B63742">
      <w:pPr>
        <w:tabs>
          <w:tab w:val="num" w:pos="0"/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 местном референдуме в Республике Мордовия» и должно составлять 5 процентов от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числа участников местного референдума, зарегистрированных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Федеральным законом от 12 июня 2002 года </w:t>
      </w:r>
      <w:hyperlink r:id="rId1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местном референдуме в Республике Мордовия», но не может быть менее 25 подписей.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20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местном референдуме в Республике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проведения местного референдума, выдвинутая совместно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главой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правовыми актами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случае, если местный референдум не назначен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9. Итоги голосования и принятое на местном референдуме решение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Принятое на местном референдуме решение подлежит обязательному исполнению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нуждается в утверждении какими-либо органами публичной власти, их должностными лицами.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Органы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04C1C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11. Муниципальные выборы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проводятся в целях избрания депутатов Совета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Днем голосования на выборах в Совет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21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случае досрочного прекращения полномочий Совета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влекущего за собой неправомочность Совета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назначаются Советом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B63742" w:rsidRPr="00304C1C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Если Совет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B63742" w:rsidRPr="00304C1C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B63742" w:rsidRPr="00304C1C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в случаях, установленных Федеральным законом от 12 июня 2002 года </w:t>
      </w:r>
      <w:hyperlink r:id="rId22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B63742" w:rsidRPr="00304C1C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3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4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16-З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B63742" w:rsidRPr="00304C1C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Итоги муниципальных выборов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12. Сход граждан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случаях, предусмотренных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сход граждан 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Низовском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 может проводиться: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 в населенном пункте, входящем в состав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 в соответствии с законом Республики Мордовия на части территории населенного пункта, входящего в состав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 на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 Сход граждан может созываться главой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 Проведение схода граждан обеспечивается Главой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поселения и должен предусматривать заблаговременное оповещение жителей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сходе граждан.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 Решения, принятые на сходе граждан, подлежат официальному опубликованию.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13. Опрос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Опрос граждан может проводиться на всей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 опроса носят рекомендательный характер.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В опросе граждан имеют право участвовать жители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обладающие избирательным правом.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Опрос граждан проводится по инициативе: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органов государственной власти Республики Мордовия;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законом Республики Мордовия </w:t>
      </w:r>
      <w:hyperlink r:id="rId25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от 03.09.2015 № 64-З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«О порядке назначения и проведения опроса граждан на территории Республики Мордовия».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6. Решение о назначении опроса граждан должно быть принято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6" w:anchor="/document/411718599/entry/4604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частью 4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настоящей статьи.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В решении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назначении опроса граждан устанавливаются: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дата и сроки проведения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методика проведения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форма опросного листа;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минимальная численность жителей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участвующих в опросе;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Жители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Для проведения опроса граждан может использоваться официальный сайт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Результаты опроса носят рекомендательный характер.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опроса подлежат обнародованию.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 Инициативные проекты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в администрацию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может быть внесен инициативный проект.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Порядок определения части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органы территориальног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общественного самоуправления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- инициаторы проекта).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Инициативный проект до его внесения в администрацию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Инициаторы проекта при внесении инициативного проекта в администрацию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Информация о внесении инициативного проекта в администрацию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 Одновременно граждане информируются о возможности представления в администрацию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</w:t>
      </w:r>
      <w:r w:rsidRPr="005E3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5E3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сельском населенном пункте указанная информация может доводиться до сведения граждан старостой сельского населенного пункта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Инициативный проект подлежит обязательному рассмотрению администрацией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Администрация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Администрация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устанавливается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 части 4 статьи 49 Федерального закона № 33-ФЗ, частей 9 - 12, 14 и 15 настоящей статьи не применяются.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14. В случае, если в администрацию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администрацией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 Инициаторы проекта, другие граждане, проживающие на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17. Информация о рассмотрении инициативного проекта администрацией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18. Отчет администрации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15. Территориальное общественное самоуправление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В случаях, предусмотренных уставом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(или) решениями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самоуправления,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установление структуры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избрание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Органы территориального общественного самоуправления: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действуют в интересах населения, проживающего на соответствующей территории;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уставе территориального общественного самоуправления устанавливаются: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территория, на которой оно осуществляется;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цели,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порядок принятия решений;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16. Публичные слушания, общественные обсуждения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Публичные слушания могут проводиться на всей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 публичные слушания должны выноситься: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проект устава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проект местного бюджета и отчет о его исполнении;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вопросы о преобразовании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публичных слушаниях имеют право участвовать жители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достигшие восемнадцатилетнего возраста.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Публичные слушания проводятся по инициативе: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главы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5. Порядок назначения и проведения публичных слушаний определяется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</w:t>
      </w:r>
      <w:r w:rsidR="001B2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аконом Республики Мордовия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Решениями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Публичные слушания, проводимые по инициативе жителей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назначаются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публичные слушания, проводимые по инициативе главы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- главой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Решение о назначении публичных слушаний должно быть принято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обнародованию.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Результаты публичных слушаний носят рекомендательный характер.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17. Собрание граждан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Собрания граждан могут проводиться: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на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в целях осуществления территориального общественного самоуправления на части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Собрание граждан проводится по инициативе населения,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Собрание граждан, проводимое по инициативе Совета депутатов или главы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назначается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порядке, установленном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Порядок назначения и проведения собрания граждан, а также полномочия собрания граждан определяются Федеральным законом № 33-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ФЗ,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Порядок назначения и проведения собраний граждан, предусмотренных </w:t>
      </w:r>
      <w:hyperlink r:id="rId27" w:anchor="/document/411718599/entry/4815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пунктами 1 - 3 части 1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настоящей статьи, определяется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Итоги собрания граждан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обнародованию.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3. ОРГАНИЗАЦИОННЫЕ ОСНОВЫ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18. Структура органов местного самоуправления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Структуру органов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-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1" w:name="_Hlk222479056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bookmarkEnd w:id="1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– 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глава муниципального образования, исполняющий полномочия председателя представительного органа муниципального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 и полномочия главы местной администрации, и, являющийся высшим должностным лицом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администрация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– администрация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контрольно-счетная комиссия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B63742" w:rsidRPr="003E29F8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Изменение структуры органов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B63742" w:rsidRPr="003E29F8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изменении структуры органов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B63742" w:rsidRPr="003E29F8" w:rsidRDefault="00B63742" w:rsidP="00B63742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№ 33-Ф</w:t>
      </w:r>
      <w:r w:rsidRPr="003E29F8">
        <w:rPr>
          <w:rFonts w:ascii="Times New Roman" w:hAnsi="Times New Roman" w:cs="Times New Roman"/>
          <w:sz w:val="28"/>
          <w:szCs w:val="28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19. Органы местного самоуправления как юридические лица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в соответствии с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 33-ФЗ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2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129-ФЗ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государственной регистрации юридических лиц и индивидуальных предпринимателей».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администрация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соответствии с Гражданским кодексом Российской Федерации применительно к казенным учреждениям.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правами юридического лица.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20. Совет депутатов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поселения, состав и порядок его формирования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состоит из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депутатов, избираемых на муниципальных выборах.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 Срок полномочий Совета депутатов – 5 лет.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3E29F8">
        <w:rPr>
          <w:rFonts w:ascii="Times New Roman" w:hAnsi="Times New Roman" w:cs="Times New Roman"/>
          <w:sz w:val="28"/>
          <w:szCs w:val="28"/>
        </w:rPr>
        <w:t xml:space="preserve">Вновь избранный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 правомочном составе.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Полномочия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 созыва в правомочном составе.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Первое заседание вновь избранного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созывает и ведет 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9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21. Полномочия Совета депутатов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исключительной компетенции Совета депутатов 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находятся: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утверждение местного бюджета и отчета о его исполнении;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4) утверждение стратегии социально-экономического развития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принятие решения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в предусмотренных Федеральным законом № 33-ФЗ случаях;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утверждение правил благоустройства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заслушивание ежегодных отчетов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результатах их деятельности, деятельности администрации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иным полномочиям Совета депутатов относятся: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официальной информации;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схемы 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поселением, утверждение структуры администрации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утверждение общей суммы расходов на обеспечение деятельности Совета депутатов;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установление и отмена налоговых льгот по местным налогам в бюджет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22. Порядок работы Совета депутатов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B63742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формой работы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сессия (заседание).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>50 процентов от числа избранных депутатов.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Вновь избранный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правомочном составе.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и созыва первой сессии Совета депутатов 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Очередные сессии Совета депутатов 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проводятся не реже одного раза в три месяца.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Внеочередные сессии Совета депутатов 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B63742" w:rsidRPr="003E29F8" w:rsidRDefault="00B63742" w:rsidP="00B63742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на обеспечение деятельности Совета депутатов 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предусматриваются в бюджете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и (или) распоряжение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процессе его исполнения не допускаются, за исключением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средств бюджета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направляемых на обеспечение деятельности Совета депутатов 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деятельности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23. Депутат Совета депутатов </w:t>
      </w:r>
      <w:r w:rsidR="00133D8F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Низовского</w:t>
      </w: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hAnsi="PT Astra Serif" w:cs="PT Astra Serif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8.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133D8F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Низовского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проводится по решению Главы Республики Мордовия в порядке, 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установленном Законом Республики Мордовия от 8 июня 2007 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30" w:tgtFrame="_blank" w:history="1">
        <w:r w:rsidRPr="00C620F1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54-З</w:t>
        </w:r>
      </w:hyperlink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«О противодействии коррупции в Республике Мордовия».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9. </w:t>
      </w:r>
      <w:r w:rsidRPr="00C620F1">
        <w:rPr>
          <w:rFonts w:ascii="PT Astra Serif" w:hAnsi="PT Astra Serif" w:cs="PT Astra Serif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31" w:history="1">
        <w:r w:rsidRPr="00C620F1">
          <w:rPr>
            <w:rFonts w:ascii="PT Astra Serif" w:hAnsi="PT Astra Serif" w:cs="PT Astra Serif"/>
            <w:sz w:val="28"/>
            <w:szCs w:val="28"/>
          </w:rPr>
          <w:t xml:space="preserve">частью 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133D8F">
        <w:rPr>
          <w:rFonts w:ascii="PT Astra Serif" w:eastAsia="Times New Roman" w:hAnsi="PT Astra Serif" w:cs="Times New Roman"/>
          <w:sz w:val="28"/>
          <w:szCs w:val="28"/>
          <w:lang w:eastAsia="ru-RU"/>
        </w:rPr>
        <w:t>Низовского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620F1">
        <w:rPr>
          <w:rFonts w:ascii="PT Astra Serif" w:hAnsi="PT Astra Serif" w:cs="PT Astra Serif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 К депутату Совету депутатов </w:t>
      </w:r>
      <w:r w:rsidR="00133D8F">
        <w:rPr>
          <w:rFonts w:ascii="PT Astra Serif" w:eastAsia="Times New Roman" w:hAnsi="PT Astra Serif" w:cs="Times New Roman"/>
          <w:sz w:val="28"/>
          <w:szCs w:val="28"/>
          <w:lang w:eastAsia="ru-RU"/>
        </w:rPr>
        <w:t>Низовского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</w:t>
      </w:r>
      <w:bookmarkStart w:id="2" w:name="_Hlk222418929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предупреждение</w:t>
      </w:r>
      <w:bookmarkEnd w:id="2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12. Депутат Совета депутатов </w:t>
      </w:r>
      <w:r w:rsidR="00133D8F">
        <w:rPr>
          <w:rFonts w:ascii="PT Astra Serif" w:eastAsia="Times New Roman" w:hAnsi="PT Astra Serif" w:cs="Times New Roman"/>
          <w:sz w:val="28"/>
          <w:szCs w:val="28"/>
          <w:lang w:eastAsia="ru-RU"/>
        </w:rPr>
        <w:t>Низовского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620F1">
        <w:rPr>
          <w:rFonts w:ascii="PT Astra Serif" w:hAnsi="PT Astra Serif" w:cs="PT Astra Serif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C620F1">
        <w:rPr>
          <w:rFonts w:ascii="PT Astra Serif" w:hAnsi="PT Astra Serif" w:cs="Times New Roman"/>
          <w:sz w:val="28"/>
          <w:szCs w:val="28"/>
          <w:shd w:val="clear" w:color="auto" w:fill="FFFFFF"/>
        </w:rPr>
        <w:t>№ 33-ФЗ</w:t>
      </w:r>
      <w:r w:rsidRPr="00C620F1">
        <w:rPr>
          <w:rFonts w:ascii="PT Astra Serif" w:hAnsi="PT Astra Serif" w:cs="PT Astra Serif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32" w:history="1">
        <w:r w:rsidRPr="00C620F1">
          <w:rPr>
            <w:rFonts w:ascii="PT Astra Serif" w:hAnsi="PT Astra Serif" w:cs="PT Astra Serif"/>
            <w:sz w:val="28"/>
            <w:szCs w:val="28"/>
          </w:rPr>
          <w:t>частями 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- </w:t>
      </w:r>
      <w:hyperlink r:id="rId33" w:history="1">
        <w:r w:rsidRPr="00C620F1">
          <w:rPr>
            <w:rFonts w:ascii="PT Astra Serif" w:hAnsi="PT Astra Serif" w:cs="PT Astra Serif"/>
            <w:sz w:val="28"/>
            <w:szCs w:val="28"/>
          </w:rPr>
          <w:t>6 статьи 13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24. Досрочное прекращение полномочий Совета депутатов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Полномочия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прекращаются досрочно в следующих случаях: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вступление в силу закона Республики Мордовия о его роспуске;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принятие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 самороспуске;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факт принятия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нормативного правового акта, противоречащего Конституции Российской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Досрочное прекращение полномочий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досрочные выборы в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25. Досрочное прекращение полномочий депутата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Полномочия депутата прекращаются досрочно в следующих случаях: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 смерть;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отставка по собственному желанию;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признание судом недееспособным или ограниченно дееспособным;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 признание судом безвестно отсутствующим или объявления умершим;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вступление в отношении его в законную силу обвинительного приговора суда;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 выезд за пределы Российской Федерации на постоянное место жительства;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 досрочное прекращение полномочий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 </w:t>
      </w:r>
      <w:r w:rsidRPr="003E29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приобретение им статуса иностранного агента;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 Полномочия депутата прекращаются досрочно решением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шести месяцев подряд.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Решение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данного заявления.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26. Фракции в Совете депутатов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Депутаты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деятельности фракций устанавливается регламентом, утвержденным решением Совета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входит в данную фракцию и не вправе выйти из нее.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27. Глава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1. Глава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высшим должностным лицом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2. Глава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избранный Советом депутатов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3. Глава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Вступление Главы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В случае принятия закона Республики Мордовия, изменяющего порядок избрания Главы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 исключительной компетенции главы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находятся: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издание в пределах своих полномочий правовых актов;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4) право требования созыва внеочередного заседания Совета депутатов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Иные полномочия главы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B63742" w:rsidRPr="00FC2D9C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Pr="00FC2D9C">
        <w:rPr>
          <w:rFonts w:eastAsiaTheme="minorHAnsi"/>
          <w:sz w:val="28"/>
          <w:szCs w:val="28"/>
          <w:lang w:eastAsia="en-US"/>
        </w:rPr>
        <w:t xml:space="preserve">. Глава </w:t>
      </w:r>
      <w:r w:rsidR="00133D8F">
        <w:rPr>
          <w:rFonts w:eastAsiaTheme="minorHAnsi"/>
          <w:sz w:val="28"/>
          <w:szCs w:val="28"/>
          <w:lang w:eastAsia="en-US"/>
        </w:rPr>
        <w:t>Низовского</w:t>
      </w:r>
      <w:r w:rsidRPr="00FC2D9C">
        <w:rPr>
          <w:rFonts w:eastAsiaTheme="minorHAnsi"/>
          <w:sz w:val="28"/>
          <w:szCs w:val="28"/>
          <w:lang w:eastAsia="en-US"/>
        </w:rPr>
        <w:t xml:space="preserve"> сельского поселения, осуществляющий свои полномочия на постоянной основе не вправе: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</w:t>
      </w:r>
      <w:r w:rsidRPr="00FC2D9C">
        <w:rPr>
          <w:rFonts w:ascii="Times New Roman" w:hAnsi="Times New Roman" w:cs="Times New Roman"/>
          <w:sz w:val="28"/>
          <w:szCs w:val="28"/>
        </w:rPr>
        <w:lastRenderedPageBreak/>
        <w:t>Федерации, иных объединениях муниципальных образований, а также в их органах управления;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д) иные случаи, предусмотренные федеральными законами;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подконтролен и подотчетен населению и Совету депутатов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Совету депутатов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C2D9C">
        <w:rPr>
          <w:rFonts w:ascii="Times New Roman" w:hAnsi="Times New Roman" w:cs="Times New Roman"/>
          <w:sz w:val="28"/>
          <w:szCs w:val="28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lastRenderedPageBreak/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B63742" w:rsidRPr="003E29F8" w:rsidRDefault="00B63742" w:rsidP="00B637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E29F8">
        <w:rPr>
          <w:rFonts w:ascii="Times New Roman" w:hAnsi="Times New Roman" w:cs="Times New Roman"/>
          <w:sz w:val="28"/>
          <w:szCs w:val="28"/>
        </w:rPr>
        <w:t xml:space="preserve">. Главе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28. Досрочное прекращение полномочий Главы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1. Полномочия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прекращаются досрочно в случаях, предусмотренных </w:t>
      </w:r>
      <w:hyperlink r:id="rId34" w:history="1">
        <w:r w:rsidRPr="003E29F8">
          <w:rPr>
            <w:rFonts w:ascii="Times New Roman" w:hAnsi="Times New Roman" w:cs="Times New Roman"/>
            <w:sz w:val="28"/>
            <w:szCs w:val="28"/>
          </w:rPr>
          <w:t>частью 1 статьи 30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, а также в следующих случаях: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утрата доверия Президента Российской Федерации;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2) удаление в отставку;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3) отрешение от должности;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35" w:history="1">
        <w:r w:rsidRPr="003E29F8">
          <w:rPr>
            <w:rFonts w:ascii="Times New Roman" w:hAnsi="Times New Roman" w:cs="Times New Roman"/>
            <w:sz w:val="28"/>
            <w:szCs w:val="28"/>
          </w:rPr>
          <w:t>частями 6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6" w:history="1">
        <w:r w:rsidRPr="003E29F8">
          <w:rPr>
            <w:rFonts w:ascii="Times New Roman" w:hAnsi="Times New Roman" w:cs="Times New Roman"/>
            <w:sz w:val="28"/>
            <w:szCs w:val="28"/>
          </w:rPr>
          <w:t>7 статьи 12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2.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В случае досрочного прекращения полномочий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на срок до дня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избрания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в установленном порядке и вступления его в должность.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3E29F8">
        <w:rPr>
          <w:rFonts w:ascii="Times New Roman" w:hAnsi="Times New Roman" w:cs="Times New Roman"/>
          <w:sz w:val="28"/>
          <w:szCs w:val="28"/>
        </w:rPr>
        <w:t>В случае досрочного прекращения полномочий Главы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избрание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осуществляется </w:t>
      </w:r>
      <w:r w:rsidRPr="003E29F8">
        <w:rPr>
          <w:rFonts w:ascii="Times New Roman" w:hAnsi="Times New Roman" w:cs="Times New Roman"/>
          <w:sz w:val="28"/>
          <w:szCs w:val="28"/>
        </w:rPr>
        <w:t>на первом заседании вновь избранного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 случае, если 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решения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об избрании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избираемого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B63742" w:rsidRPr="00AE3A7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возглавляющего местную администрацию, одновременно прекращаются его полномочия как главы администрации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29. Удаление Главы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отставку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удалить главу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инициативе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по инициативе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Основаниями для удаления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являются: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7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38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№ 33-ФЗ;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неудовлетворительная оценка деятельности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данная два раза подряд;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9" w:anchor="/document/411718599/entry/280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5 статьи 28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допущение главой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Инициатива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отставку. О выдвижении данной инициативы 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Рассмотрение инициативы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случае, если при рассмотрении инициативы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повлекших (повлекшего) наступление последствий,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предусмотренных </w:t>
      </w:r>
      <w:hyperlink r:id="rId40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41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20 марта 2025 года № 33-ФЗ, решение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Главы Республики Мордовия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О выдвижении данной инициативы 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Инициатива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основанию, предусмотренному </w:t>
      </w:r>
      <w:hyperlink r:id="rId42" w:anchor="/document/411718599/entry/2138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6 части 3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21 Федерального закона № 33-ФЗ, вносится в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Рассмотрение инициативы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Решение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Решение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B63742" w:rsidRPr="003E29F8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При рассмотрении и принятии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должны быть обеспечены: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2) предоставление ему возможности дать депутатам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Решение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В случае, если инициатива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отклонена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вопрос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котором рассматривался указанный вопрос.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отношении которого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30.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Временно исполняющий полномочия главы </w:t>
      </w:r>
      <w:r w:rsidR="00133D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A11245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являющийся 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 местного самоуправления.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3742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исполняющий полномочия главы сельского поселения в случаях, предусмотренных </w:t>
      </w:r>
      <w:hyperlink r:id="rId43" w:history="1">
        <w:r w:rsidRPr="00A1124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</w:t>
        </w:r>
      </w:hyperlink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назначается на срок до дня избрания и вступления в должность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</w:p>
    <w:p w:rsidR="00B63742" w:rsidRPr="00C47713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Временно исполняющий полномочия главы муниципального образования в случаях, предусмотренных </w:t>
      </w:r>
      <w:hyperlink r:id="rId44" w:anchor="/document/411718599/entry/190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5" w:anchor="/document/411718599/entry/211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6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7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8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9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0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1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№33-ФЗ, дополнительно представляет сведения, указанные в </w:t>
      </w:r>
      <w:hyperlink r:id="rId52" w:anchor="/document/411718599/entry/192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26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статьи 19 Федерального закона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Нарушение требований, установленных </w:t>
      </w:r>
      <w:hyperlink r:id="rId53" w:anchor="/document/411718599/entry/192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частями 25 - 27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4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5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33-ФЗ.».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32. Администрация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3901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(исполнительно-распорядительный орган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федеральными законами и законами Республики Мордовия.</w:t>
      </w:r>
      <w:bookmarkEnd w:id="3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390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руководит 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принципах единоначалия.</w:t>
      </w:r>
      <w:bookmarkEnd w:id="4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B63742" w:rsidRPr="003E29F8" w:rsidRDefault="00B63742" w:rsidP="00B63742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3904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администрации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утверждается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bookmarkEnd w:id="6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33. Полномочия администрации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разрабатывает и вносит на утверждение в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проект бюджета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отчет о его исполнении, исполняет бюджет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участвует в согласовании указанных планов и программ;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решения вопросов местного значения;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осуществляет контроль за реализацией принимаемых администрацией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организует и осуществляет мероприятия по охране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участвует в обеспечении прав и свобод граждан, проживающих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участвует в обеспечении выполнения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осуществление закупок товаров, работ, услуг для обеспечения муниципальных нужд;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разрабатывает, утверждает и реализует программы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осуществляет в </w:t>
      </w:r>
      <w:r w:rsidR="00D018D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Низовском</w:t>
      </w:r>
      <w:bookmarkStart w:id="7" w:name="_GoBack"/>
      <w:bookmarkEnd w:id="7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осуществляет муниципальный контроль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5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34. Контрольно-счетный орган </w:t>
      </w:r>
      <w:r w:rsidR="00133D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образовать контрольно-счетную комиссию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организации и деятельности контрольно-счетной комиссии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 </w:t>
      </w:r>
      <w:hyperlink r:id="rId57" w:anchor="/document/12182695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8" w:anchor="/document/12112604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Совет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входящ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состав Ардатовского муниципального района, вправе заключать соглашения с Советом депутатов Ардатовского муниципального района о передаче контрольно-счетному органу Ардатовского муниципального района полномочий контрольно-счетного органа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Котрольно-счетная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комиссия </w:t>
      </w:r>
      <w:bookmarkStart w:id="8" w:name="_Hlk222473913"/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bookmarkEnd w:id="8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осуществляет следующие основные полномочия: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внешняя проверка годового отчета об исполнении местного бюджета;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59" w:tgtFrame="Logical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 от 5 апреля 2013 года № 44-ФЗ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10) осуществление контроля за состоянием муниципального внутреннего и внешнего долга;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35. Муниципальная служба</w:t>
      </w:r>
    </w:p>
    <w:p w:rsidR="00B63742" w:rsidRPr="003E29F8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B63742" w:rsidRPr="003E29F8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Для обеспечения правовой и социальной защищенности муниципальным служащим предоставляются гарантии в соответствии с Федеральным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25-ФЗ, а также дополнительные гарантии в соответствии с Законами Республики Мордовия и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4. МУНИЦИПАЛЬНЫЕ ПРАВОВЫЕ АКТЫ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36. Система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систему муниципальных правовых актов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правовые акты, принятые на местном референдуме, сходе граждан;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2) правовые акты представительного органа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3) правовые акты главы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правовые акты администрации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имеют прямое действие и применяются на всей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муниципальные правовые акты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об удалении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а также решения по вопросам организации деятельности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 иным 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вопросам, отнесенным к его компетенции федеральными законами, законами Республики Мордовия, настоящим Уставом.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исполняющий полномочия председателя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Руководители структурных подразделений администрации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издают приказы и распоряжения по вопросам, отнесенным к их полномочиям.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контрольно-счетной комиссии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37. Устав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принимается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не позднее чем за 30 дней до дня рассмотрения вопроса о принятии устава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внесении изменений и дополнений в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а также порядка участия граждан в его обсуждении в случае, если в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вносятся изменения в форме точного воспроизведения положений </w:t>
      </w:r>
      <w:hyperlink r:id="rId60" w:history="1">
        <w:r w:rsidRPr="003E29F8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Отказ в государственной регистрации устава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поселения, решения Совета депутатов о внесении в устав 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юстиции Российской Федерации, а так же в судебном порядке.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7.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муниципальный правовой акт о внесении изменений и дополнений в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63742" w:rsidRPr="003E29F8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8. Глава </w:t>
      </w:r>
      <w:r w:rsidR="00133D8F">
        <w:rPr>
          <w:bCs/>
          <w:sz w:val="28"/>
          <w:szCs w:val="28"/>
        </w:rPr>
        <w:t>Низовского</w:t>
      </w:r>
      <w:r w:rsidRPr="003E29F8">
        <w:rPr>
          <w:sz w:val="28"/>
          <w:szCs w:val="28"/>
        </w:rPr>
        <w:t xml:space="preserve"> сельского поселения обязан опубликовать зарегистрированные устав </w:t>
      </w:r>
      <w:r w:rsidR="00133D8F">
        <w:rPr>
          <w:bCs/>
          <w:sz w:val="28"/>
          <w:szCs w:val="28"/>
        </w:rPr>
        <w:t>Низовского</w:t>
      </w:r>
      <w:r w:rsidRPr="003E29F8">
        <w:rPr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r w:rsidR="00133D8F">
        <w:rPr>
          <w:bCs/>
          <w:sz w:val="28"/>
          <w:szCs w:val="28"/>
        </w:rPr>
        <w:t>Низовского</w:t>
      </w:r>
      <w:r w:rsidRPr="003E29F8">
        <w:rPr>
          <w:bCs/>
          <w:sz w:val="28"/>
          <w:szCs w:val="28"/>
        </w:rPr>
        <w:t xml:space="preserve"> </w:t>
      </w:r>
      <w:r w:rsidRPr="003E29F8"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133D8F">
        <w:rPr>
          <w:bCs/>
          <w:sz w:val="28"/>
          <w:szCs w:val="28"/>
        </w:rPr>
        <w:t>Низовского</w:t>
      </w:r>
      <w:r w:rsidRPr="003E29F8">
        <w:rPr>
          <w:sz w:val="28"/>
          <w:szCs w:val="28"/>
        </w:rPr>
        <w:t xml:space="preserve"> сельского поселения, о муниципальном правовом акте о внесении изменений и дополнений в устав </w:t>
      </w:r>
      <w:r w:rsidR="00133D8F">
        <w:rPr>
          <w:bCs/>
          <w:sz w:val="28"/>
          <w:szCs w:val="28"/>
        </w:rPr>
        <w:t>Низовского</w:t>
      </w:r>
      <w:r w:rsidRPr="003E29F8">
        <w:rPr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Изменения и дополнения, внесенные в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полномочий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33-ФЗ.</w:t>
      </w:r>
    </w:p>
    <w:p w:rsidR="00B63742" w:rsidRPr="003E29F8" w:rsidRDefault="00B63742" w:rsidP="00B63742">
      <w:pPr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Приведение устава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38. Решения, принятые путем прямого волеизъявления граждан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досрочного прекращения полномочий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39. Нормативные и иные правовые акты Совета депутатов, порядок их принятия (издания)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нормативным правовым актам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нормативный правовой акт об утверждении устава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нормативный правовой акт об утверждении бюджета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правила благоустройства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иные нормативные правовые акты, принятые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Совет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решение об удалении главы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решения по вопросам организации деятельности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Порядок принятия решений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 регламентом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Решение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Глава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Нормативный правовой акт, принятый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направляется главе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подписания и обнародования в течение 10 дней.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Глава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Отклоненный главой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он подлежит подписанию главой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семи дней и обнародованию.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40. Подготовка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депутатами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Главой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инициативными группами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собранием граждан, конференцией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органами территориального общественного самоуправления;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председателем контрольно-счетной комиссии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прокуратурой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8) Ассоциацией «Совет муниципальных образований Республики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должностного лица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41. Вступление в силу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постановления и распоряжения главы </w:t>
      </w:r>
      <w:r w:rsidR="00133D8F">
        <w:rPr>
          <w:rFonts w:ascii="Times New Roman" w:hAnsi="Times New Roman" w:cs="Times New Roman"/>
          <w:sz w:val="28"/>
          <w:szCs w:val="28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администрации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бюллетене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E29F8">
        <w:rPr>
          <w:rFonts w:ascii="Times New Roman" w:hAnsi="Times New Roman" w:cs="Times New Roman"/>
          <w:sz w:val="28"/>
          <w:szCs w:val="28"/>
        </w:rPr>
        <w:t>или первое размещение в сетевом издании.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Нормативные правовые акты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Официальным опубликованием муниципальных правовых актов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дополнительного источника официального опубликования Устава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решений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Нормативные правовые акты в Российской Федерации» с доменным именем http://pravo-mi</w:t>
      </w:r>
      <w:r w:rsidRPr="003E29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6. 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42. Обнародование муниципальных правовых актов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 обнародованием муниципального правового акта понимаются: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официальное опубликование муниципального правового акта;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первое размещение в сетевом издании.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1" w:anchor="/document/194874/entry/0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Обнародование иных документов и информации в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43. Отмена муниципальных правовых актов и приостановление их действий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Муниципальные правовые акты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принявшими (издавшими)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B63742" w:rsidRPr="003E29F8" w:rsidRDefault="00B63742" w:rsidP="00B63742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5. ЭКОНОМИЧЕСКАЯ ОСНОВА МЕСТНОГО САМОУПРАВЛЕНИЯ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44. Экономическая основа местного самоуправления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Экономическую основу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составляет находящееся в муниципальной собственности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имущество, в том числе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имущественные права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средства бюджета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45. Муниципальное имущество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собственности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находиться: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9" w:name="_Hlk22248014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33-ФЗ</w:t>
      </w:r>
      <w:bookmarkEnd w:id="9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случаях возникновения у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46. Владение, пользование и распоряжение муниципальным имуществом</w:t>
      </w:r>
    </w:p>
    <w:p w:rsidR="00B63742" w:rsidRPr="003E29F8" w:rsidRDefault="00B63742" w:rsidP="00B63742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от имени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2" w:anchor="/document/10103000/entry/0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Органы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приобретать имущество в муниципальную собственность, передавать муниципальное имущество во временное владение и (или) в пользование </w:t>
      </w:r>
      <w:r w:rsidRPr="003E29F8">
        <w:rPr>
          <w:rFonts w:ascii="Times New Roman" w:hAnsi="Times New Roman" w:cs="Times New Roman"/>
          <w:sz w:val="28"/>
          <w:szCs w:val="28"/>
        </w:rPr>
        <w:lastRenderedPageBreak/>
        <w:t>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Порядок и условия приватизации муниципального имущества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определяются решениями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федеральными законами.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от использования и приватизации муниципального имущества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поступают в бюджет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администрацией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от имени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B63742" w:rsidRPr="003E29F8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B63742" w:rsidRPr="003E29F8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133D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Низовского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3" w:anchor="/document/185656/entry/2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законодательством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47. Бюджет 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133D8F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и рассмотрение проекта бюджета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Бюджетные полномочия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hAnsi="Times New Roman" w:cs="Times New Roman"/>
          <w:sz w:val="28"/>
          <w:szCs w:val="28"/>
        </w:rPr>
        <w:t>органов местного самоуправления и должностных лиц местного самоуправления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48. Порядок формирования, утверждения и исполнения местного бюджета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 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принимаемыми с соблюдением его требований решениями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сроки, установленные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проектом местного бюджета в Совет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64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 </w:t>
      </w:r>
      <w:hyperlink r:id="rId6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местного бюджета обеспечивается администрацией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49. Расходы бюджета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расходов бюджета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расходных обязательств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осуществляется за счет средств бюджета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 </w:t>
      </w:r>
      <w:hyperlink r:id="rId6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50. Закупки для обеспечения муниципальных нужд</w:t>
      </w:r>
    </w:p>
    <w:p w:rsidR="00B63742" w:rsidRPr="003E29F8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товаров, работ, услуг для обеспечения муниципальных нужд осуществляются в соответствии с законодательством Российской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Федерации о контрактной системе в сфере закупок товаров, работ, услуг для обеспечения государственных и муниципальных нужд.</w:t>
      </w:r>
    </w:p>
    <w:p w:rsidR="00B63742" w:rsidRPr="003E29F8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товаров, работ, услуг для обеспечения муниципальных нужд осуществляются за счет средств бюджета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51. Доходы бюджета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52. Средства самообложения граждан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и для которых размер платежей может быть уменьшен.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dst777"/>
      <w:bookmarkEnd w:id="1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53. Финансовое и иное обеспечение реализации инициативных проектов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 </w:t>
      </w:r>
      <w:hyperlink r:id="rId6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местный бюджет в целях реализации конкретных инициативных проектов.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54. Муниципальные заимствования и муниципальные гарантии</w:t>
      </w:r>
    </w:p>
    <w:p w:rsidR="00B63742" w:rsidRPr="003E29F8" w:rsidRDefault="00133D8F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B63742" w:rsidRPr="003E29F8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муниципальные гарантии предоставляются администрацией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порядке, установленном муниципальными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55. Порядок контроля за исполнением местного бюджета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B63742" w:rsidRPr="003E29F8" w:rsidRDefault="00B63742" w:rsidP="00B63742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финансовому контролю определяется решениями Совета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если иное не предусмотрено </w:t>
      </w:r>
      <w:hyperlink r:id="rId70" w:history="1">
        <w:r w:rsidRPr="003E29F8">
          <w:rPr>
            <w:rFonts w:ascii="Times New Roman" w:hAnsi="Times New Roman" w:cs="Times New Roman"/>
            <w:sz w:val="28"/>
            <w:szCs w:val="28"/>
          </w:rPr>
          <w:t>статьей 267.1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Бюджетного кодекса.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B63742" w:rsidRPr="003E29F8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B63742" w:rsidRPr="003E29F8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положениями </w:t>
      </w:r>
      <w:hyperlink r:id="rId71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отклонения Советом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63742" w:rsidRPr="003E29F8" w:rsidRDefault="00B63742" w:rsidP="00B63742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позднее 1 мая текущего года.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ГЛАВА 6. МЕЖДУНАРОДНЫЕ И ВНЕШНЕЭКОНОМИЧЕСКИЕ СВЯЗИ ОРГАНОВ МЕСТНОГО САМОУПРАВЛЕНИЯ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57. Полномочия органов местного самоуправления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 полномочиям органов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58.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133D8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порядке, определяемом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Республикой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59. 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133D8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Глава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Глава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61. Вступление в силу настоящего Устава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Устав </w:t>
      </w:r>
      <w:r w:rsidR="00133D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6FE" w:rsidRPr="003E29F8" w:rsidRDefault="000A16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A16FE" w:rsidRPr="003E29F8" w:rsidSect="00955C5D">
      <w:footerReference w:type="default" r:id="rId72"/>
      <w:footerReference w:type="first" r:id="rId73"/>
      <w:pgSz w:w="11906" w:h="16838"/>
      <w:pgMar w:top="1135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44F" w:rsidRDefault="0042544F" w:rsidP="00717A42">
      <w:pPr>
        <w:spacing w:after="0" w:line="240" w:lineRule="auto"/>
      </w:pPr>
      <w:r>
        <w:separator/>
      </w:r>
    </w:p>
  </w:endnote>
  <w:endnote w:type="continuationSeparator" w:id="0">
    <w:p w:rsidR="0042544F" w:rsidRDefault="0042544F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1898021"/>
      <w:docPartObj>
        <w:docPartGallery w:val="Page Numbers (Bottom of Page)"/>
        <w:docPartUnique/>
      </w:docPartObj>
    </w:sdtPr>
    <w:sdtEndPr/>
    <w:sdtContent>
      <w:p w:rsidR="00955C5D" w:rsidRDefault="00955C5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8DC">
          <w:rPr>
            <w:noProof/>
          </w:rPr>
          <w:t>47</w:t>
        </w:r>
        <w:r>
          <w:fldChar w:fldCharType="end"/>
        </w:r>
      </w:p>
    </w:sdtContent>
  </w:sdt>
  <w:p w:rsidR="00955C5D" w:rsidRDefault="00955C5D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2CA" w:rsidRDefault="00D702CA">
    <w:pPr>
      <w:pStyle w:val="ad"/>
      <w:jc w:val="center"/>
    </w:pPr>
  </w:p>
  <w:p w:rsidR="00D702CA" w:rsidRDefault="00D702C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44F" w:rsidRDefault="0042544F" w:rsidP="00717A42">
      <w:pPr>
        <w:spacing w:after="0" w:line="240" w:lineRule="auto"/>
      </w:pPr>
      <w:r>
        <w:separator/>
      </w:r>
    </w:p>
  </w:footnote>
  <w:footnote w:type="continuationSeparator" w:id="0">
    <w:p w:rsidR="0042544F" w:rsidRDefault="0042544F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8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9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0">
    <w:nsid w:val="4EDB5BB8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09F6038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1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</w:num>
  <w:num w:numId="2">
    <w:abstractNumId w:val="89"/>
  </w:num>
  <w:num w:numId="3">
    <w:abstractNumId w:val="1"/>
  </w:num>
  <w:num w:numId="4">
    <w:abstractNumId w:val="105"/>
  </w:num>
  <w:num w:numId="5">
    <w:abstractNumId w:val="99"/>
  </w:num>
  <w:num w:numId="6">
    <w:abstractNumId w:val="69"/>
  </w:num>
  <w:num w:numId="7">
    <w:abstractNumId w:val="12"/>
  </w:num>
  <w:num w:numId="8">
    <w:abstractNumId w:val="15"/>
  </w:num>
  <w:num w:numId="9">
    <w:abstractNumId w:val="70"/>
  </w:num>
  <w:num w:numId="10">
    <w:abstractNumId w:val="103"/>
  </w:num>
  <w:num w:numId="11">
    <w:abstractNumId w:val="30"/>
  </w:num>
  <w:num w:numId="12">
    <w:abstractNumId w:val="17"/>
  </w:num>
  <w:num w:numId="13">
    <w:abstractNumId w:val="37"/>
  </w:num>
  <w:num w:numId="14">
    <w:abstractNumId w:val="48"/>
  </w:num>
  <w:num w:numId="15">
    <w:abstractNumId w:val="31"/>
  </w:num>
  <w:num w:numId="16">
    <w:abstractNumId w:val="61"/>
  </w:num>
  <w:num w:numId="17">
    <w:abstractNumId w:val="110"/>
  </w:num>
  <w:num w:numId="18">
    <w:abstractNumId w:val="54"/>
  </w:num>
  <w:num w:numId="19">
    <w:abstractNumId w:val="66"/>
  </w:num>
  <w:num w:numId="20">
    <w:abstractNumId w:val="82"/>
  </w:num>
  <w:num w:numId="21">
    <w:abstractNumId w:val="94"/>
  </w:num>
  <w:num w:numId="22">
    <w:abstractNumId w:val="78"/>
  </w:num>
  <w:num w:numId="23">
    <w:abstractNumId w:val="113"/>
  </w:num>
  <w:num w:numId="24">
    <w:abstractNumId w:val="22"/>
  </w:num>
  <w:num w:numId="25">
    <w:abstractNumId w:val="97"/>
  </w:num>
  <w:num w:numId="26">
    <w:abstractNumId w:val="74"/>
  </w:num>
  <w:num w:numId="27">
    <w:abstractNumId w:val="51"/>
  </w:num>
  <w:num w:numId="28">
    <w:abstractNumId w:val="117"/>
  </w:num>
  <w:num w:numId="29">
    <w:abstractNumId w:val="72"/>
  </w:num>
  <w:num w:numId="30">
    <w:abstractNumId w:val="2"/>
  </w:num>
  <w:num w:numId="31">
    <w:abstractNumId w:val="121"/>
  </w:num>
  <w:num w:numId="32">
    <w:abstractNumId w:val="119"/>
  </w:num>
  <w:num w:numId="33">
    <w:abstractNumId w:val="111"/>
  </w:num>
  <w:num w:numId="34">
    <w:abstractNumId w:val="3"/>
  </w:num>
  <w:num w:numId="35">
    <w:abstractNumId w:val="20"/>
  </w:num>
  <w:num w:numId="36">
    <w:abstractNumId w:val="92"/>
  </w:num>
  <w:num w:numId="37">
    <w:abstractNumId w:val="86"/>
  </w:num>
  <w:num w:numId="38">
    <w:abstractNumId w:val="79"/>
  </w:num>
  <w:num w:numId="39">
    <w:abstractNumId w:val="100"/>
  </w:num>
  <w:num w:numId="40">
    <w:abstractNumId w:val="101"/>
  </w:num>
  <w:num w:numId="41">
    <w:abstractNumId w:val="84"/>
  </w:num>
  <w:num w:numId="42">
    <w:abstractNumId w:val="47"/>
  </w:num>
  <w:num w:numId="43">
    <w:abstractNumId w:val="19"/>
  </w:num>
  <w:num w:numId="44">
    <w:abstractNumId w:val="11"/>
  </w:num>
  <w:num w:numId="45">
    <w:abstractNumId w:val="52"/>
  </w:num>
  <w:num w:numId="46">
    <w:abstractNumId w:val="91"/>
  </w:num>
  <w:num w:numId="47">
    <w:abstractNumId w:val="43"/>
  </w:num>
  <w:num w:numId="48">
    <w:abstractNumId w:val="81"/>
  </w:num>
  <w:num w:numId="49">
    <w:abstractNumId w:val="120"/>
  </w:num>
  <w:num w:numId="50">
    <w:abstractNumId w:val="112"/>
  </w:num>
  <w:num w:numId="51">
    <w:abstractNumId w:val="7"/>
  </w:num>
  <w:num w:numId="52">
    <w:abstractNumId w:val="34"/>
  </w:num>
  <w:num w:numId="53">
    <w:abstractNumId w:val="62"/>
  </w:num>
  <w:num w:numId="54">
    <w:abstractNumId w:val="116"/>
  </w:num>
  <w:num w:numId="55">
    <w:abstractNumId w:val="102"/>
  </w:num>
  <w:num w:numId="56">
    <w:abstractNumId w:val="35"/>
  </w:num>
  <w:num w:numId="57">
    <w:abstractNumId w:val="115"/>
  </w:num>
  <w:num w:numId="58">
    <w:abstractNumId w:val="77"/>
  </w:num>
  <w:num w:numId="59">
    <w:abstractNumId w:val="64"/>
  </w:num>
  <w:num w:numId="60">
    <w:abstractNumId w:val="60"/>
  </w:num>
  <w:num w:numId="61">
    <w:abstractNumId w:val="9"/>
  </w:num>
  <w:num w:numId="62">
    <w:abstractNumId w:val="21"/>
  </w:num>
  <w:num w:numId="63">
    <w:abstractNumId w:val="23"/>
  </w:num>
  <w:num w:numId="64">
    <w:abstractNumId w:val="108"/>
  </w:num>
  <w:num w:numId="65">
    <w:abstractNumId w:val="53"/>
  </w:num>
  <w:num w:numId="66">
    <w:abstractNumId w:val="10"/>
  </w:num>
  <w:num w:numId="67">
    <w:abstractNumId w:val="40"/>
  </w:num>
  <w:num w:numId="68">
    <w:abstractNumId w:val="95"/>
  </w:num>
  <w:num w:numId="69">
    <w:abstractNumId w:val="32"/>
  </w:num>
  <w:num w:numId="70">
    <w:abstractNumId w:val="42"/>
  </w:num>
  <w:num w:numId="71">
    <w:abstractNumId w:val="41"/>
  </w:num>
  <w:num w:numId="72">
    <w:abstractNumId w:val="56"/>
  </w:num>
  <w:num w:numId="73">
    <w:abstractNumId w:val="18"/>
  </w:num>
  <w:num w:numId="74">
    <w:abstractNumId w:val="73"/>
  </w:num>
  <w:num w:numId="75">
    <w:abstractNumId w:val="63"/>
  </w:num>
  <w:num w:numId="76">
    <w:abstractNumId w:val="36"/>
  </w:num>
  <w:num w:numId="77">
    <w:abstractNumId w:val="114"/>
  </w:num>
  <w:num w:numId="78">
    <w:abstractNumId w:val="96"/>
  </w:num>
  <w:num w:numId="79">
    <w:abstractNumId w:val="14"/>
  </w:num>
  <w:num w:numId="80">
    <w:abstractNumId w:val="38"/>
  </w:num>
  <w:num w:numId="81">
    <w:abstractNumId w:val="67"/>
  </w:num>
  <w:num w:numId="82">
    <w:abstractNumId w:val="93"/>
  </w:num>
  <w:num w:numId="83">
    <w:abstractNumId w:val="5"/>
  </w:num>
  <w:num w:numId="84">
    <w:abstractNumId w:val="88"/>
  </w:num>
  <w:num w:numId="85">
    <w:abstractNumId w:val="25"/>
  </w:num>
  <w:num w:numId="86">
    <w:abstractNumId w:val="76"/>
  </w:num>
  <w:num w:numId="87">
    <w:abstractNumId w:val="59"/>
  </w:num>
  <w:num w:numId="88">
    <w:abstractNumId w:val="85"/>
  </w:num>
  <w:num w:numId="89">
    <w:abstractNumId w:val="45"/>
  </w:num>
  <w:num w:numId="90">
    <w:abstractNumId w:val="57"/>
  </w:num>
  <w:num w:numId="91">
    <w:abstractNumId w:val="55"/>
  </w:num>
  <w:num w:numId="92">
    <w:abstractNumId w:val="104"/>
  </w:num>
  <w:num w:numId="93">
    <w:abstractNumId w:val="87"/>
  </w:num>
  <w:num w:numId="94">
    <w:abstractNumId w:val="27"/>
  </w:num>
  <w:num w:numId="95">
    <w:abstractNumId w:val="39"/>
  </w:num>
  <w:num w:numId="96">
    <w:abstractNumId w:val="49"/>
  </w:num>
  <w:num w:numId="97">
    <w:abstractNumId w:val="118"/>
  </w:num>
  <w:num w:numId="98">
    <w:abstractNumId w:val="58"/>
  </w:num>
  <w:num w:numId="99">
    <w:abstractNumId w:val="50"/>
  </w:num>
  <w:num w:numId="100">
    <w:abstractNumId w:val="44"/>
  </w:num>
  <w:num w:numId="101">
    <w:abstractNumId w:val="26"/>
  </w:num>
  <w:num w:numId="102">
    <w:abstractNumId w:val="29"/>
  </w:num>
  <w:num w:numId="103">
    <w:abstractNumId w:val="106"/>
  </w:num>
  <w:num w:numId="104">
    <w:abstractNumId w:val="65"/>
  </w:num>
  <w:num w:numId="105">
    <w:abstractNumId w:val="28"/>
  </w:num>
  <w:num w:numId="106">
    <w:abstractNumId w:val="109"/>
  </w:num>
  <w:num w:numId="107">
    <w:abstractNumId w:val="0"/>
  </w:num>
  <w:num w:numId="108">
    <w:abstractNumId w:val="90"/>
  </w:num>
  <w:num w:numId="109">
    <w:abstractNumId w:val="33"/>
  </w:num>
  <w:num w:numId="110">
    <w:abstractNumId w:val="24"/>
  </w:num>
  <w:num w:numId="111">
    <w:abstractNumId w:val="4"/>
  </w:num>
  <w:num w:numId="112">
    <w:abstractNumId w:val="13"/>
  </w:num>
  <w:num w:numId="113">
    <w:abstractNumId w:val="6"/>
  </w:num>
  <w:num w:numId="114">
    <w:abstractNumId w:val="71"/>
  </w:num>
  <w:num w:numId="115">
    <w:abstractNumId w:val="83"/>
  </w:num>
  <w:num w:numId="116">
    <w:abstractNumId w:val="68"/>
  </w:num>
  <w:num w:numId="117">
    <w:abstractNumId w:val="98"/>
  </w:num>
  <w:num w:numId="118">
    <w:abstractNumId w:val="75"/>
  </w:num>
  <w:num w:numId="119">
    <w:abstractNumId w:val="8"/>
  </w:num>
  <w:num w:numId="120">
    <w:abstractNumId w:val="107"/>
  </w:num>
  <w:num w:numId="121">
    <w:abstractNumId w:val="80"/>
  </w:num>
  <w:num w:numId="1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16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9E"/>
    <w:rsid w:val="00003EC9"/>
    <w:rsid w:val="00006A5F"/>
    <w:rsid w:val="00011E03"/>
    <w:rsid w:val="00023A7C"/>
    <w:rsid w:val="000308EB"/>
    <w:rsid w:val="000430E1"/>
    <w:rsid w:val="00047059"/>
    <w:rsid w:val="00047E47"/>
    <w:rsid w:val="0005662E"/>
    <w:rsid w:val="00074265"/>
    <w:rsid w:val="00085485"/>
    <w:rsid w:val="0008613B"/>
    <w:rsid w:val="00087AB6"/>
    <w:rsid w:val="00090658"/>
    <w:rsid w:val="000957DB"/>
    <w:rsid w:val="000966A5"/>
    <w:rsid w:val="000A16FE"/>
    <w:rsid w:val="000A1768"/>
    <w:rsid w:val="000A193F"/>
    <w:rsid w:val="000A43E6"/>
    <w:rsid w:val="000A5162"/>
    <w:rsid w:val="000B5964"/>
    <w:rsid w:val="000C7F6D"/>
    <w:rsid w:val="000D4904"/>
    <w:rsid w:val="000D4DE6"/>
    <w:rsid w:val="000D511A"/>
    <w:rsid w:val="000D7879"/>
    <w:rsid w:val="000E6CDE"/>
    <w:rsid w:val="000F6600"/>
    <w:rsid w:val="001000B1"/>
    <w:rsid w:val="001033A6"/>
    <w:rsid w:val="00103440"/>
    <w:rsid w:val="00111D31"/>
    <w:rsid w:val="00115AA2"/>
    <w:rsid w:val="001171C9"/>
    <w:rsid w:val="00117A5C"/>
    <w:rsid w:val="00124061"/>
    <w:rsid w:val="00133D8F"/>
    <w:rsid w:val="00141B0E"/>
    <w:rsid w:val="00142EF0"/>
    <w:rsid w:val="00144F55"/>
    <w:rsid w:val="00150051"/>
    <w:rsid w:val="00154A00"/>
    <w:rsid w:val="00161FDF"/>
    <w:rsid w:val="001661AD"/>
    <w:rsid w:val="001667A3"/>
    <w:rsid w:val="00167636"/>
    <w:rsid w:val="00180974"/>
    <w:rsid w:val="00182E8E"/>
    <w:rsid w:val="001917BC"/>
    <w:rsid w:val="0019276A"/>
    <w:rsid w:val="00195B69"/>
    <w:rsid w:val="00196D6F"/>
    <w:rsid w:val="001A0D23"/>
    <w:rsid w:val="001A111A"/>
    <w:rsid w:val="001A511E"/>
    <w:rsid w:val="001A5F8F"/>
    <w:rsid w:val="001A63F3"/>
    <w:rsid w:val="001A64EA"/>
    <w:rsid w:val="001A6B45"/>
    <w:rsid w:val="001B23A2"/>
    <w:rsid w:val="001B452D"/>
    <w:rsid w:val="001C1491"/>
    <w:rsid w:val="001D0CA4"/>
    <w:rsid w:val="001D3E45"/>
    <w:rsid w:val="001E02A8"/>
    <w:rsid w:val="001F455E"/>
    <w:rsid w:val="001F68DC"/>
    <w:rsid w:val="001F74EB"/>
    <w:rsid w:val="002013C2"/>
    <w:rsid w:val="00202AF7"/>
    <w:rsid w:val="002054C7"/>
    <w:rsid w:val="00205BFD"/>
    <w:rsid w:val="00205D69"/>
    <w:rsid w:val="002061B6"/>
    <w:rsid w:val="002114F7"/>
    <w:rsid w:val="00212026"/>
    <w:rsid w:val="002179B4"/>
    <w:rsid w:val="00220D23"/>
    <w:rsid w:val="00227211"/>
    <w:rsid w:val="00227A9B"/>
    <w:rsid w:val="00230F68"/>
    <w:rsid w:val="00233BB2"/>
    <w:rsid w:val="00240237"/>
    <w:rsid w:val="00243E07"/>
    <w:rsid w:val="00250C01"/>
    <w:rsid w:val="00252997"/>
    <w:rsid w:val="00262E72"/>
    <w:rsid w:val="002650EC"/>
    <w:rsid w:val="002738F9"/>
    <w:rsid w:val="002A1080"/>
    <w:rsid w:val="002C38ED"/>
    <w:rsid w:val="002C3C96"/>
    <w:rsid w:val="002E203E"/>
    <w:rsid w:val="002E32D5"/>
    <w:rsid w:val="002F60CF"/>
    <w:rsid w:val="00300DDA"/>
    <w:rsid w:val="00303E39"/>
    <w:rsid w:val="00304C1C"/>
    <w:rsid w:val="00304FC9"/>
    <w:rsid w:val="003055CD"/>
    <w:rsid w:val="003127BD"/>
    <w:rsid w:val="00317ACF"/>
    <w:rsid w:val="00320EF5"/>
    <w:rsid w:val="00324B59"/>
    <w:rsid w:val="00330BC1"/>
    <w:rsid w:val="0033447E"/>
    <w:rsid w:val="00337BA2"/>
    <w:rsid w:val="0034075F"/>
    <w:rsid w:val="00344B89"/>
    <w:rsid w:val="003512EF"/>
    <w:rsid w:val="00352173"/>
    <w:rsid w:val="00354D94"/>
    <w:rsid w:val="003553BB"/>
    <w:rsid w:val="00355ABE"/>
    <w:rsid w:val="00361D1C"/>
    <w:rsid w:val="0036390F"/>
    <w:rsid w:val="003639A6"/>
    <w:rsid w:val="00370ACB"/>
    <w:rsid w:val="00374D59"/>
    <w:rsid w:val="003764EC"/>
    <w:rsid w:val="00380B2D"/>
    <w:rsid w:val="00383549"/>
    <w:rsid w:val="00390CBC"/>
    <w:rsid w:val="0039185D"/>
    <w:rsid w:val="00391A13"/>
    <w:rsid w:val="0039473C"/>
    <w:rsid w:val="00397942"/>
    <w:rsid w:val="003B03E4"/>
    <w:rsid w:val="003B7C93"/>
    <w:rsid w:val="003C2159"/>
    <w:rsid w:val="003C5B0A"/>
    <w:rsid w:val="003D5044"/>
    <w:rsid w:val="003E29F8"/>
    <w:rsid w:val="003E3141"/>
    <w:rsid w:val="003E5729"/>
    <w:rsid w:val="003F2BF6"/>
    <w:rsid w:val="003F3A03"/>
    <w:rsid w:val="003F7F2D"/>
    <w:rsid w:val="004004D5"/>
    <w:rsid w:val="00401251"/>
    <w:rsid w:val="004039BC"/>
    <w:rsid w:val="004067A7"/>
    <w:rsid w:val="004123A0"/>
    <w:rsid w:val="004206FD"/>
    <w:rsid w:val="00424A93"/>
    <w:rsid w:val="0042544F"/>
    <w:rsid w:val="00443714"/>
    <w:rsid w:val="00455F6B"/>
    <w:rsid w:val="00465BCD"/>
    <w:rsid w:val="00470411"/>
    <w:rsid w:val="00477849"/>
    <w:rsid w:val="00486D43"/>
    <w:rsid w:val="00486F1A"/>
    <w:rsid w:val="004924EF"/>
    <w:rsid w:val="00492B83"/>
    <w:rsid w:val="004A5BCA"/>
    <w:rsid w:val="004A733F"/>
    <w:rsid w:val="004B4D0B"/>
    <w:rsid w:val="004C6445"/>
    <w:rsid w:val="004C743F"/>
    <w:rsid w:val="004D3250"/>
    <w:rsid w:val="004D4E62"/>
    <w:rsid w:val="004D5368"/>
    <w:rsid w:val="004D597E"/>
    <w:rsid w:val="004E27A9"/>
    <w:rsid w:val="004E3BBD"/>
    <w:rsid w:val="004E4741"/>
    <w:rsid w:val="004E7B8B"/>
    <w:rsid w:val="004F3E7F"/>
    <w:rsid w:val="004F3F50"/>
    <w:rsid w:val="004F4BDA"/>
    <w:rsid w:val="004F51F4"/>
    <w:rsid w:val="0050603C"/>
    <w:rsid w:val="0050632C"/>
    <w:rsid w:val="00512DA5"/>
    <w:rsid w:val="0051337E"/>
    <w:rsid w:val="0052424D"/>
    <w:rsid w:val="00541639"/>
    <w:rsid w:val="0054547B"/>
    <w:rsid w:val="00546DBD"/>
    <w:rsid w:val="005529DC"/>
    <w:rsid w:val="00557611"/>
    <w:rsid w:val="00557D28"/>
    <w:rsid w:val="00557F5F"/>
    <w:rsid w:val="00571BEF"/>
    <w:rsid w:val="00575CFD"/>
    <w:rsid w:val="005762DE"/>
    <w:rsid w:val="00587D9C"/>
    <w:rsid w:val="005949C8"/>
    <w:rsid w:val="005956F9"/>
    <w:rsid w:val="005A0850"/>
    <w:rsid w:val="005A5D9E"/>
    <w:rsid w:val="005A7A17"/>
    <w:rsid w:val="005C0770"/>
    <w:rsid w:val="005C18E3"/>
    <w:rsid w:val="005D0220"/>
    <w:rsid w:val="005D1673"/>
    <w:rsid w:val="005E38C2"/>
    <w:rsid w:val="005E6DA4"/>
    <w:rsid w:val="005F57C8"/>
    <w:rsid w:val="005F7747"/>
    <w:rsid w:val="006004A3"/>
    <w:rsid w:val="006046AE"/>
    <w:rsid w:val="00605926"/>
    <w:rsid w:val="006167BB"/>
    <w:rsid w:val="00616CC3"/>
    <w:rsid w:val="006221FC"/>
    <w:rsid w:val="00622521"/>
    <w:rsid w:val="006225E4"/>
    <w:rsid w:val="006228F0"/>
    <w:rsid w:val="006230FD"/>
    <w:rsid w:val="00624C83"/>
    <w:rsid w:val="00624FBC"/>
    <w:rsid w:val="00634561"/>
    <w:rsid w:val="00637E81"/>
    <w:rsid w:val="00653CFD"/>
    <w:rsid w:val="00656563"/>
    <w:rsid w:val="00657A59"/>
    <w:rsid w:val="00676AB5"/>
    <w:rsid w:val="00676FD8"/>
    <w:rsid w:val="00690260"/>
    <w:rsid w:val="00693AEA"/>
    <w:rsid w:val="006A0AC8"/>
    <w:rsid w:val="006A13FA"/>
    <w:rsid w:val="006A3282"/>
    <w:rsid w:val="006A549B"/>
    <w:rsid w:val="006B2EF9"/>
    <w:rsid w:val="006B491B"/>
    <w:rsid w:val="006C6893"/>
    <w:rsid w:val="006D01FB"/>
    <w:rsid w:val="006D16F1"/>
    <w:rsid w:val="006D2A70"/>
    <w:rsid w:val="006E097F"/>
    <w:rsid w:val="006E09C5"/>
    <w:rsid w:val="006E09E3"/>
    <w:rsid w:val="006F7ECA"/>
    <w:rsid w:val="007034FB"/>
    <w:rsid w:val="007046D1"/>
    <w:rsid w:val="007076C7"/>
    <w:rsid w:val="00710A0C"/>
    <w:rsid w:val="00717A42"/>
    <w:rsid w:val="0073375D"/>
    <w:rsid w:val="007444B0"/>
    <w:rsid w:val="007445B9"/>
    <w:rsid w:val="0074473F"/>
    <w:rsid w:val="00744D39"/>
    <w:rsid w:val="0075186D"/>
    <w:rsid w:val="00751BD7"/>
    <w:rsid w:val="00761196"/>
    <w:rsid w:val="00763926"/>
    <w:rsid w:val="007673C0"/>
    <w:rsid w:val="00767A1C"/>
    <w:rsid w:val="00781028"/>
    <w:rsid w:val="00782345"/>
    <w:rsid w:val="00784514"/>
    <w:rsid w:val="00785714"/>
    <w:rsid w:val="00786072"/>
    <w:rsid w:val="007A06A6"/>
    <w:rsid w:val="007A3E46"/>
    <w:rsid w:val="007A45CB"/>
    <w:rsid w:val="007A716C"/>
    <w:rsid w:val="007B4B71"/>
    <w:rsid w:val="007C3463"/>
    <w:rsid w:val="007C5607"/>
    <w:rsid w:val="007D4C37"/>
    <w:rsid w:val="007E0BA0"/>
    <w:rsid w:val="007E2220"/>
    <w:rsid w:val="007E2F55"/>
    <w:rsid w:val="007E576B"/>
    <w:rsid w:val="007E692F"/>
    <w:rsid w:val="007E7B13"/>
    <w:rsid w:val="00800897"/>
    <w:rsid w:val="00816727"/>
    <w:rsid w:val="00816833"/>
    <w:rsid w:val="008226C2"/>
    <w:rsid w:val="00822BFE"/>
    <w:rsid w:val="00823721"/>
    <w:rsid w:val="008302C8"/>
    <w:rsid w:val="00834209"/>
    <w:rsid w:val="008374FD"/>
    <w:rsid w:val="008377B4"/>
    <w:rsid w:val="0084069B"/>
    <w:rsid w:val="00842267"/>
    <w:rsid w:val="00845CA1"/>
    <w:rsid w:val="00847811"/>
    <w:rsid w:val="008547F8"/>
    <w:rsid w:val="008559D6"/>
    <w:rsid w:val="00860A1D"/>
    <w:rsid w:val="0086339E"/>
    <w:rsid w:val="008636C6"/>
    <w:rsid w:val="00864AEE"/>
    <w:rsid w:val="00873C12"/>
    <w:rsid w:val="00882FDE"/>
    <w:rsid w:val="00883571"/>
    <w:rsid w:val="00892AC1"/>
    <w:rsid w:val="008977A3"/>
    <w:rsid w:val="008A092C"/>
    <w:rsid w:val="008B0A72"/>
    <w:rsid w:val="008B3435"/>
    <w:rsid w:val="008B5E4A"/>
    <w:rsid w:val="008D163D"/>
    <w:rsid w:val="008D51CA"/>
    <w:rsid w:val="008E57D0"/>
    <w:rsid w:val="008E5C16"/>
    <w:rsid w:val="00901AE4"/>
    <w:rsid w:val="009024D4"/>
    <w:rsid w:val="00902CAD"/>
    <w:rsid w:val="009061F8"/>
    <w:rsid w:val="009219EA"/>
    <w:rsid w:val="00923C12"/>
    <w:rsid w:val="00924B1E"/>
    <w:rsid w:val="00931960"/>
    <w:rsid w:val="009331A6"/>
    <w:rsid w:val="00934158"/>
    <w:rsid w:val="00935A2F"/>
    <w:rsid w:val="009439E8"/>
    <w:rsid w:val="009553B7"/>
    <w:rsid w:val="00955C5D"/>
    <w:rsid w:val="00957ABE"/>
    <w:rsid w:val="009626C0"/>
    <w:rsid w:val="00963695"/>
    <w:rsid w:val="00963EC8"/>
    <w:rsid w:val="00974157"/>
    <w:rsid w:val="009828AD"/>
    <w:rsid w:val="00990252"/>
    <w:rsid w:val="00990303"/>
    <w:rsid w:val="00993A47"/>
    <w:rsid w:val="009A16CC"/>
    <w:rsid w:val="009A27B9"/>
    <w:rsid w:val="009A5348"/>
    <w:rsid w:val="009B2F28"/>
    <w:rsid w:val="009B7FAD"/>
    <w:rsid w:val="009C0685"/>
    <w:rsid w:val="009C59F1"/>
    <w:rsid w:val="009C6AB1"/>
    <w:rsid w:val="009C7426"/>
    <w:rsid w:val="009D289F"/>
    <w:rsid w:val="009D35E4"/>
    <w:rsid w:val="009D3E11"/>
    <w:rsid w:val="009D40B4"/>
    <w:rsid w:val="009D7A55"/>
    <w:rsid w:val="009E0988"/>
    <w:rsid w:val="009E4D35"/>
    <w:rsid w:val="009E62F3"/>
    <w:rsid w:val="009F0808"/>
    <w:rsid w:val="009F1107"/>
    <w:rsid w:val="009F3827"/>
    <w:rsid w:val="009F5E31"/>
    <w:rsid w:val="009F74EC"/>
    <w:rsid w:val="00A01B61"/>
    <w:rsid w:val="00A023FA"/>
    <w:rsid w:val="00A037E4"/>
    <w:rsid w:val="00A06BF0"/>
    <w:rsid w:val="00A11245"/>
    <w:rsid w:val="00A13421"/>
    <w:rsid w:val="00A14920"/>
    <w:rsid w:val="00A151B6"/>
    <w:rsid w:val="00A173F5"/>
    <w:rsid w:val="00A21EC4"/>
    <w:rsid w:val="00A227E9"/>
    <w:rsid w:val="00A23E2F"/>
    <w:rsid w:val="00A2412B"/>
    <w:rsid w:val="00A34CBC"/>
    <w:rsid w:val="00A5495A"/>
    <w:rsid w:val="00A60FF5"/>
    <w:rsid w:val="00A66DEF"/>
    <w:rsid w:val="00A6777A"/>
    <w:rsid w:val="00A7177A"/>
    <w:rsid w:val="00A71B24"/>
    <w:rsid w:val="00A74FA2"/>
    <w:rsid w:val="00A76523"/>
    <w:rsid w:val="00A84143"/>
    <w:rsid w:val="00A92B02"/>
    <w:rsid w:val="00A93065"/>
    <w:rsid w:val="00A96299"/>
    <w:rsid w:val="00AA0F30"/>
    <w:rsid w:val="00AA49A7"/>
    <w:rsid w:val="00AA49C6"/>
    <w:rsid w:val="00AB2063"/>
    <w:rsid w:val="00AC7237"/>
    <w:rsid w:val="00AD2B02"/>
    <w:rsid w:val="00AD338F"/>
    <w:rsid w:val="00AE00B4"/>
    <w:rsid w:val="00AE3A70"/>
    <w:rsid w:val="00AE678C"/>
    <w:rsid w:val="00AF54D9"/>
    <w:rsid w:val="00AF5980"/>
    <w:rsid w:val="00AF7E50"/>
    <w:rsid w:val="00B03F84"/>
    <w:rsid w:val="00B04E81"/>
    <w:rsid w:val="00B05C4E"/>
    <w:rsid w:val="00B06431"/>
    <w:rsid w:val="00B10B79"/>
    <w:rsid w:val="00B10C2D"/>
    <w:rsid w:val="00B14ADD"/>
    <w:rsid w:val="00B233BF"/>
    <w:rsid w:val="00B23DD4"/>
    <w:rsid w:val="00B263F9"/>
    <w:rsid w:val="00B3228E"/>
    <w:rsid w:val="00B347BC"/>
    <w:rsid w:val="00B46CBC"/>
    <w:rsid w:val="00B471B8"/>
    <w:rsid w:val="00B50701"/>
    <w:rsid w:val="00B522A9"/>
    <w:rsid w:val="00B5359C"/>
    <w:rsid w:val="00B6197E"/>
    <w:rsid w:val="00B61D52"/>
    <w:rsid w:val="00B63742"/>
    <w:rsid w:val="00B72392"/>
    <w:rsid w:val="00B7728E"/>
    <w:rsid w:val="00B77F11"/>
    <w:rsid w:val="00B8355C"/>
    <w:rsid w:val="00B8554C"/>
    <w:rsid w:val="00B87930"/>
    <w:rsid w:val="00B91A59"/>
    <w:rsid w:val="00B95584"/>
    <w:rsid w:val="00B97B5E"/>
    <w:rsid w:val="00BB052F"/>
    <w:rsid w:val="00BB12E5"/>
    <w:rsid w:val="00BC2B0D"/>
    <w:rsid w:val="00BC36FA"/>
    <w:rsid w:val="00BC3F6A"/>
    <w:rsid w:val="00BD055D"/>
    <w:rsid w:val="00BD56FF"/>
    <w:rsid w:val="00BE1E32"/>
    <w:rsid w:val="00BE3D7F"/>
    <w:rsid w:val="00BE7824"/>
    <w:rsid w:val="00C1600D"/>
    <w:rsid w:val="00C16845"/>
    <w:rsid w:val="00C16E97"/>
    <w:rsid w:val="00C30483"/>
    <w:rsid w:val="00C40152"/>
    <w:rsid w:val="00C403ED"/>
    <w:rsid w:val="00C47713"/>
    <w:rsid w:val="00C5139E"/>
    <w:rsid w:val="00C527A9"/>
    <w:rsid w:val="00C5369B"/>
    <w:rsid w:val="00C601E5"/>
    <w:rsid w:val="00C6087B"/>
    <w:rsid w:val="00C620F1"/>
    <w:rsid w:val="00C64F1E"/>
    <w:rsid w:val="00C701E4"/>
    <w:rsid w:val="00C82357"/>
    <w:rsid w:val="00C82679"/>
    <w:rsid w:val="00C84020"/>
    <w:rsid w:val="00C85074"/>
    <w:rsid w:val="00C91B52"/>
    <w:rsid w:val="00C9283D"/>
    <w:rsid w:val="00C93913"/>
    <w:rsid w:val="00C94880"/>
    <w:rsid w:val="00CA2FD2"/>
    <w:rsid w:val="00CA4A24"/>
    <w:rsid w:val="00CC27D0"/>
    <w:rsid w:val="00CD3113"/>
    <w:rsid w:val="00CD3BB7"/>
    <w:rsid w:val="00CD72DA"/>
    <w:rsid w:val="00CE128F"/>
    <w:rsid w:val="00CE414A"/>
    <w:rsid w:val="00CF0CA1"/>
    <w:rsid w:val="00CF0DEC"/>
    <w:rsid w:val="00CF103D"/>
    <w:rsid w:val="00CF1AFF"/>
    <w:rsid w:val="00CF1EA8"/>
    <w:rsid w:val="00D009ED"/>
    <w:rsid w:val="00D00C6A"/>
    <w:rsid w:val="00D018DC"/>
    <w:rsid w:val="00D0673A"/>
    <w:rsid w:val="00D06D20"/>
    <w:rsid w:val="00D0754F"/>
    <w:rsid w:val="00D17902"/>
    <w:rsid w:val="00D220F1"/>
    <w:rsid w:val="00D2431F"/>
    <w:rsid w:val="00D25252"/>
    <w:rsid w:val="00D33F56"/>
    <w:rsid w:val="00D36530"/>
    <w:rsid w:val="00D42B04"/>
    <w:rsid w:val="00D465B0"/>
    <w:rsid w:val="00D47ABA"/>
    <w:rsid w:val="00D5331B"/>
    <w:rsid w:val="00D56A10"/>
    <w:rsid w:val="00D61200"/>
    <w:rsid w:val="00D702CA"/>
    <w:rsid w:val="00D70312"/>
    <w:rsid w:val="00D713E4"/>
    <w:rsid w:val="00D75E91"/>
    <w:rsid w:val="00D76051"/>
    <w:rsid w:val="00D7687A"/>
    <w:rsid w:val="00D80A00"/>
    <w:rsid w:val="00D91ED2"/>
    <w:rsid w:val="00D94F75"/>
    <w:rsid w:val="00DA23F6"/>
    <w:rsid w:val="00DA29F3"/>
    <w:rsid w:val="00DC0FBF"/>
    <w:rsid w:val="00DC3E72"/>
    <w:rsid w:val="00DC6AE6"/>
    <w:rsid w:val="00DE431E"/>
    <w:rsid w:val="00DE5B57"/>
    <w:rsid w:val="00DF3AA0"/>
    <w:rsid w:val="00DF5197"/>
    <w:rsid w:val="00DF6C01"/>
    <w:rsid w:val="00E0420E"/>
    <w:rsid w:val="00E1073E"/>
    <w:rsid w:val="00E11B2D"/>
    <w:rsid w:val="00E11F24"/>
    <w:rsid w:val="00E12057"/>
    <w:rsid w:val="00E13A20"/>
    <w:rsid w:val="00E15B49"/>
    <w:rsid w:val="00E17DA8"/>
    <w:rsid w:val="00E22694"/>
    <w:rsid w:val="00E229DC"/>
    <w:rsid w:val="00E25F56"/>
    <w:rsid w:val="00E361E0"/>
    <w:rsid w:val="00E40B7C"/>
    <w:rsid w:val="00E41FE5"/>
    <w:rsid w:val="00E42601"/>
    <w:rsid w:val="00E45E81"/>
    <w:rsid w:val="00E54B08"/>
    <w:rsid w:val="00E56A34"/>
    <w:rsid w:val="00E56DDB"/>
    <w:rsid w:val="00E6037B"/>
    <w:rsid w:val="00E616BE"/>
    <w:rsid w:val="00E631AB"/>
    <w:rsid w:val="00E64678"/>
    <w:rsid w:val="00E6668B"/>
    <w:rsid w:val="00E6736F"/>
    <w:rsid w:val="00E673AF"/>
    <w:rsid w:val="00E70F3F"/>
    <w:rsid w:val="00E71100"/>
    <w:rsid w:val="00E81B63"/>
    <w:rsid w:val="00E92B09"/>
    <w:rsid w:val="00E95099"/>
    <w:rsid w:val="00E97885"/>
    <w:rsid w:val="00EA1344"/>
    <w:rsid w:val="00EA1A99"/>
    <w:rsid w:val="00EA2391"/>
    <w:rsid w:val="00EA2658"/>
    <w:rsid w:val="00EA3875"/>
    <w:rsid w:val="00EA3C2A"/>
    <w:rsid w:val="00EA4A6E"/>
    <w:rsid w:val="00EB18F1"/>
    <w:rsid w:val="00EB2E40"/>
    <w:rsid w:val="00EC3E5E"/>
    <w:rsid w:val="00EC49D4"/>
    <w:rsid w:val="00EC71B5"/>
    <w:rsid w:val="00ED1A5B"/>
    <w:rsid w:val="00ED1D7E"/>
    <w:rsid w:val="00ED2A95"/>
    <w:rsid w:val="00ED570D"/>
    <w:rsid w:val="00ED64C7"/>
    <w:rsid w:val="00EE4A20"/>
    <w:rsid w:val="00EE55E5"/>
    <w:rsid w:val="00EF3E12"/>
    <w:rsid w:val="00EF724D"/>
    <w:rsid w:val="00F06C9C"/>
    <w:rsid w:val="00F104F0"/>
    <w:rsid w:val="00F15D3B"/>
    <w:rsid w:val="00F230EA"/>
    <w:rsid w:val="00F23B46"/>
    <w:rsid w:val="00F23C2D"/>
    <w:rsid w:val="00F304F8"/>
    <w:rsid w:val="00F37F86"/>
    <w:rsid w:val="00F40F75"/>
    <w:rsid w:val="00F445A0"/>
    <w:rsid w:val="00F51406"/>
    <w:rsid w:val="00F51968"/>
    <w:rsid w:val="00F61264"/>
    <w:rsid w:val="00F64D1F"/>
    <w:rsid w:val="00F66C9E"/>
    <w:rsid w:val="00F67071"/>
    <w:rsid w:val="00F72649"/>
    <w:rsid w:val="00F72AEC"/>
    <w:rsid w:val="00F730A1"/>
    <w:rsid w:val="00F76841"/>
    <w:rsid w:val="00F81252"/>
    <w:rsid w:val="00F813F5"/>
    <w:rsid w:val="00F819A1"/>
    <w:rsid w:val="00F82B52"/>
    <w:rsid w:val="00F969D3"/>
    <w:rsid w:val="00FA2DE5"/>
    <w:rsid w:val="00FA48B9"/>
    <w:rsid w:val="00FA50C5"/>
    <w:rsid w:val="00FA5C7E"/>
    <w:rsid w:val="00FB2A03"/>
    <w:rsid w:val="00FC1B43"/>
    <w:rsid w:val="00FC2D9C"/>
    <w:rsid w:val="00FD15B5"/>
    <w:rsid w:val="00FD1D86"/>
    <w:rsid w:val="00FD3A69"/>
    <w:rsid w:val="00FD4236"/>
    <w:rsid w:val="00FD4F48"/>
    <w:rsid w:val="00FD6171"/>
    <w:rsid w:val="00FD790B"/>
    <w:rsid w:val="00FF164E"/>
    <w:rsid w:val="00FF27C2"/>
    <w:rsid w:val="00FF3088"/>
    <w:rsid w:val="00FF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819A1"/>
  </w:style>
  <w:style w:type="paragraph" w:styleId="af1">
    <w:name w:val="Body Text"/>
    <w:basedOn w:val="a"/>
    <w:link w:val="af2"/>
    <w:uiPriority w:val="1"/>
    <w:qFormat/>
    <w:rsid w:val="00E56A34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rsid w:val="00E56A3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819A1"/>
  </w:style>
  <w:style w:type="paragraph" w:styleId="af1">
    <w:name w:val="Body Text"/>
    <w:basedOn w:val="a"/>
    <w:link w:val="af2"/>
    <w:uiPriority w:val="1"/>
    <w:qFormat/>
    <w:rsid w:val="00E56A34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rsid w:val="00E56A3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6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CF1F5643-3AEB-4438-9333-2E47F2A9D0E7" TargetMode="External"/><Relationship Id="rId18" Type="http://schemas.openxmlformats.org/officeDocument/2006/relationships/hyperlink" Target="https://pravo-search.minjust.ru/bigs/showDocument.html?id=FEC711C0-4FFE-416D-8696-5608538EE52C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login.consultant.ru/link/?req=doc&amp;base=LAW&amp;n=501319&amp;dst=100395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pravo-search.minjust.ru/bigs/showDocument.html?id=8F21B21C-A408-42C4-B9FE-A939B863C84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FEC711C0-4FFE-416D-8696-5608538EE52C" TargetMode="External"/><Relationship Id="rId29" Type="http://schemas.openxmlformats.org/officeDocument/2006/relationships/hyperlink" Target="consultantplus://offline/main?base=LAW;n=116002;fld=134" TargetMode="External"/><Relationship Id="rId11" Type="http://schemas.openxmlformats.org/officeDocument/2006/relationships/hyperlink" Target="https://pravo-search.minjust.ru/bigs/showDocument.html?id=2E67C719-A2E4-4017-8F6F-F1853AE43F61" TargetMode="External"/><Relationship Id="rId24" Type="http://schemas.openxmlformats.org/officeDocument/2006/relationships/hyperlink" Target="https://pravo-search.minjust.ru/bigs/showDocument.html?id=2512BDD7-BBB2-4E61-A767-A2292308ADF6" TargetMode="External"/><Relationship Id="rId32" Type="http://schemas.openxmlformats.org/officeDocument/2006/relationships/hyperlink" Target="https://login.consultant.ru/link/?req=doc&amp;base=LAW&amp;n=523306&amp;dst=336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E63199DC-B27A-4C23-8403-F68F22FF8F72" TargetMode="External"/><Relationship Id="rId23" Type="http://schemas.openxmlformats.org/officeDocument/2006/relationships/hyperlink" Target="https://pravo-search.minjust.ru/bigs/showDocument.html?id=6785A26F-52A6-439E-A2E4-93801511E564" TargetMode="External"/><Relationship Id="rId28" Type="http://schemas.openxmlformats.org/officeDocument/2006/relationships/hyperlink" Target="https://pravo-search.minjust.ru/bigs/showDocument.html?id=7781A9E6-B12D-4220-B08E-BA037E7838A7" TargetMode="External"/><Relationship Id="rId36" Type="http://schemas.openxmlformats.org/officeDocument/2006/relationships/hyperlink" Target="https://login.consultant.ru/link/?req=doc&amp;base=LAW&amp;n=501319&amp;dst=100099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://zakon.scli.ru/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login.consultant.ru/link/?req=doc&amp;base=LAW&amp;n=501319&amp;dst=100380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login.consultant.ru/link/?req=doc&amp;base=LAW&amp;n=2875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s://pravo-search.minjust.ru/bigs/showDocument.html?id=E8A4376D-4621-47D1-B53B-BDF8FD77DD8B" TargetMode="External"/><Relationship Id="rId14" Type="http://schemas.openxmlformats.org/officeDocument/2006/relationships/hyperlink" Target="https://pravo-search.minjust.ru/bigs/showDocument.html?id=15D4560C-D530-4955-BF7E-F734337AE80B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pravo-search.minjust.ru/bigs/showDocument.html?id=98BB8F81-011C-4DFF-9673-EFE0713E9585" TargetMode="External"/><Relationship Id="rId35" Type="http://schemas.openxmlformats.org/officeDocument/2006/relationships/hyperlink" Target="https://login.consultant.ru/link/?req=doc&amp;base=LAW&amp;n=501319&amp;dst=100098" TargetMode="External"/><Relationship Id="rId43" Type="http://schemas.openxmlformats.org/officeDocument/2006/relationships/hyperlink" Target="https://login.consultant.ru/link/?req=doc&amp;base=RLAW314&amp;n=118922&amp;dst=10006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pravo-search.minjust.ru/bigs/showDocument.html?id=CF1F5643-3AEB-4438-9333-2E47F2A9D0E7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internet.garant.ru/" TargetMode="Externa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46B99A54-87C8-4539-A8B5-DEA1C3FED2E7" TargetMode="External"/><Relationship Id="rId17" Type="http://schemas.openxmlformats.org/officeDocument/2006/relationships/hyperlink" Target="https://pravo-search.minjust.ru/bigs/showDocument.html?id=6785A26F-52A6-439E-A2E4-93801511E564" TargetMode="External"/><Relationship Id="rId25" Type="http://schemas.openxmlformats.org/officeDocument/2006/relationships/hyperlink" Target="https://pravo-search.minjust.ru/bigs/showDocument.html?id=AA203B31-6E83-4AA8-854A-787ADD0DE89B" TargetMode="External"/><Relationship Id="rId33" Type="http://schemas.openxmlformats.org/officeDocument/2006/relationships/hyperlink" Target="https://login.consultant.ru/link/?req=doc&amp;base=LAW&amp;n=523306&amp;dst=339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://vsrv065-app10.ru99-loc.minjust.ru/content/act/e3582471-b8b8-4d69-b4c4-3df3f904eea0.html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FEC711C0-4FFE-416D-8696-5608538EE52C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495710&amp;dst=3691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CE10D-2A7E-4E5A-9AC8-4167071AD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69</Pages>
  <Words>25268</Words>
  <Characters>144028</Characters>
  <Application>Microsoft Office Word</Application>
  <DocSecurity>0</DocSecurity>
  <Lines>1200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Пользователь Windows</cp:lastModifiedBy>
  <cp:revision>2</cp:revision>
  <cp:lastPrinted>2026-10-12T08:02:00Z</cp:lastPrinted>
  <dcterms:created xsi:type="dcterms:W3CDTF">2026-10-12T08:16:00Z</dcterms:created>
  <dcterms:modified xsi:type="dcterms:W3CDTF">2026-10-12T08:16:00Z</dcterms:modified>
</cp:coreProperties>
</file>