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8C9" w:rsidRPr="00750BB8" w:rsidRDefault="004259F9" w:rsidP="001E28C9">
      <w:pPr>
        <w:jc w:val="center"/>
        <w:rPr>
          <w:rFonts w:ascii="Times New Roman" w:hAnsi="Times New Roman" w:cs="Times New Roman"/>
          <w:sz w:val="28"/>
          <w:szCs w:val="28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1E28C9"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E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8C9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1E28C9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="001E28C9" w:rsidRPr="00750BB8">
        <w:rPr>
          <w:rFonts w:ascii="Times New Roman" w:hAnsi="Times New Roman" w:cs="Times New Roman"/>
          <w:sz w:val="28"/>
          <w:szCs w:val="28"/>
        </w:rPr>
        <w:t>Ардатов</w:t>
      </w:r>
      <w:r w:rsidR="001E28C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1E28C9"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</w:t>
      </w:r>
      <w:r w:rsidR="001E28C9"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1E28C9" w:rsidRPr="00750BB8" w:rsidRDefault="001E28C9" w:rsidP="001E28C9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1E28C9" w:rsidRPr="00E351E9" w:rsidRDefault="001E28C9" w:rsidP="001E28C9">
      <w:pPr>
        <w:jc w:val="center"/>
        <w:rPr>
          <w:rFonts w:ascii="Times New Roman" w:hAnsi="Times New Roman" w:cs="Times New Roman"/>
        </w:rPr>
      </w:pPr>
    </w:p>
    <w:p w:rsidR="001E28C9" w:rsidRPr="00750BB8" w:rsidRDefault="001E28C9" w:rsidP="001E28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1E28C9" w:rsidRPr="00E351E9" w:rsidRDefault="001E28C9" w:rsidP="001E28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 марта  2026</w:t>
      </w:r>
      <w:r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№ 102</w:t>
      </w:r>
    </w:p>
    <w:p w:rsidR="002E186D" w:rsidRPr="00042562" w:rsidRDefault="002E186D" w:rsidP="001E28C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4259F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Положения о порядке </w:t>
      </w:r>
      <w:r w:rsidR="00B52603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назначения и 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 в</w:t>
      </w:r>
      <w:r w:rsidR="001E2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E2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Низовском</w:t>
      </w:r>
      <w:proofErr w:type="spellEnd"/>
      <w:r w:rsidR="001E2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поселении 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259F9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proofErr w:type="spellEnd"/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 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7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20 марта 2025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33-ФЗ «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общих принципах организации местного самоуправления в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единой системе публичной власти»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E2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="00571485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259F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4259F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Мордовия, Совет депутатов</w:t>
      </w:r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59F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4259F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</w:t>
      </w:r>
      <w:proofErr w:type="gram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о порядке 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назначения и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публичных слушаний в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E2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Низовском</w:t>
      </w:r>
      <w:proofErr w:type="spellEnd"/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поселении </w:t>
      </w:r>
      <w:r w:rsidR="00571485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259F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38B3" w:rsidRPr="007B7EA9" w:rsidRDefault="00C138B3" w:rsidP="00C138B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2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р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Совета депутатов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="00830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B7EA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86D" w:rsidRPr="007B7EA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E54D1" w:rsidRPr="007B7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Pr="007B7E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Порядка организации и проведения публичных слушаний».</w:t>
      </w:r>
    </w:p>
    <w:p w:rsidR="002E186D" w:rsidRPr="00C138B3" w:rsidRDefault="00C138B3" w:rsidP="00C138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решение вступает в силу </w:t>
      </w:r>
      <w:bookmarkEnd w:id="1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официального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</w:t>
      </w:r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7A00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 размещению</w:t>
      </w:r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</w:t>
      </w:r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сети </w:t>
      </w:r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>«И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</w:t>
      </w:r>
      <w:r w:rsidR="001E28C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186D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0048" w:rsidRPr="00042562" w:rsidRDefault="007A0048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E28C9" w:rsidRPr="001E28C9" w:rsidRDefault="001E28C9" w:rsidP="001E28C9">
      <w:pPr>
        <w:rPr>
          <w:rStyle w:val="a7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работе в Совете депутатов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</w:p>
    <w:p w:rsidR="00DE5AE1" w:rsidRPr="003F6804" w:rsidRDefault="00DE5AE1" w:rsidP="003F68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6B90" w:rsidRDefault="00DE5AE1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</w:p>
    <w:p w:rsidR="00786B90" w:rsidRDefault="00786B90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B90" w:rsidRDefault="00786B90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B90" w:rsidRDefault="00786B90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B90" w:rsidRDefault="00786B90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</w:p>
    <w:p w:rsidR="002E186D" w:rsidRPr="00042562" w:rsidRDefault="002E186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lastRenderedPageBreak/>
        <w:t>УТВЕРЖДЕНО</w:t>
      </w:r>
    </w:p>
    <w:p w:rsidR="00C138B3" w:rsidRDefault="00DE5AE1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решением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Совет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а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депутатов</w:t>
      </w:r>
    </w:p>
    <w:p w:rsidR="002E186D" w:rsidRPr="00042562" w:rsidRDefault="00777B65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C138B3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</w:p>
    <w:p w:rsidR="002E186D" w:rsidRPr="00042562" w:rsidRDefault="005E54D1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proofErr w:type="spellStart"/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муниципального района</w:t>
      </w:r>
    </w:p>
    <w:p w:rsidR="002E186D" w:rsidRPr="00042562" w:rsidRDefault="002E186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2E186D" w:rsidRPr="00042562" w:rsidRDefault="00DE5AE1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от « </w:t>
      </w:r>
      <w:r w:rsidR="00777B65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25</w:t>
      </w:r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»</w:t>
      </w:r>
      <w:r w:rsidR="00C438F4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="00777B65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марта</w:t>
      </w:r>
      <w:r w:rsidR="00C438F4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20</w:t>
      </w:r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2</w:t>
      </w:r>
      <w:r w:rsidR="002E186D"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6 г. №  </w:t>
      </w:r>
      <w:r w:rsidR="00777B65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102</w:t>
      </w:r>
    </w:p>
    <w:p w:rsidR="002E186D" w:rsidRPr="00042562" w:rsidRDefault="002E186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sz w:val="28"/>
          <w:szCs w:val="28"/>
          <w:lang w:eastAsia="hi-IN" w:bidi="hi-IN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0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 порядке </w:t>
      </w:r>
      <w:r w:rsidR="00B52603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назначения и 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проведения публичных слушаний в </w:t>
      </w:r>
      <w:proofErr w:type="spellStart"/>
      <w:r w:rsidR="00777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Низовском</w:t>
      </w:r>
      <w:proofErr w:type="spellEnd"/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</w:t>
      </w:r>
      <w:proofErr w:type="spellStart"/>
      <w:r w:rsidR="005E54D1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</w:t>
      </w:r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proofErr w:type="spellEnd"/>
      <w:r w:rsidR="005E54D1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</w:t>
      </w:r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</w:t>
      </w:r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bookmarkEnd w:id="2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1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bookmarkEnd w:id="3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01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Публичные слушания являются формой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участия на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селени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осуществлении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на территории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5" w:name="sub_1002"/>
      <w:bookmarkEnd w:id="4"/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Публичные слушания 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проводиться на всей территории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для обсуждения с участием жителей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жители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проектов муниципальных правовых актов по вопросам 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непосредственного обеспечения жизнедеятельности населения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проект).</w:t>
      </w:r>
    </w:p>
    <w:p w:rsidR="009D20D9" w:rsidRPr="00042562" w:rsidRDefault="009D20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в </w:t>
      </w:r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установленном Законом Республики Мордовия от 3 декабря 2025 года №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85-З «О порядке назначения и проведения публичных слушаний на территории муниципальных образований в Республике Мордовия».</w:t>
      </w: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6" w:name="sub_1003"/>
      <w:bookmarkEnd w:id="5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Публичные слушания проводятся по инициативе </w:t>
      </w:r>
      <w:bookmarkStart w:id="7" w:name="sub_1004"/>
      <w:bookmarkEnd w:id="6"/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</w:t>
      </w:r>
      <w:r w:rsidR="007218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218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Совет депутатов), Главы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</w:t>
      </w:r>
      <w:r w:rsidR="007218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218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Глав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а), жителей 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9D20D9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района.</w:t>
      </w:r>
    </w:p>
    <w:bookmarkEnd w:id="7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8" w:name="sub_12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Вопросы, выносимые на публичные слушания</w:t>
      </w:r>
    </w:p>
    <w:bookmarkEnd w:id="8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C070B8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1005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публичные слушания должны выноситься:</w:t>
      </w:r>
      <w:bookmarkEnd w:id="9"/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проект Устава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- Устав), а также проект </w:t>
      </w:r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Совета депутатов о внесении изменений и дополнений в Устав, кроме случаев, когда в устав вносятся </w:t>
      </w:r>
      <w:r w:rsidR="00C070B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в форме точного воспроизведения </w:t>
      </w:r>
      <w:r w:rsidR="00C070B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положений Конституции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r w:rsidR="00C070B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ссийской Федерации, федеральных законов, Конституции Республики Мордовия или законов Республики Мордовия в целях приведения устава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70B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в соответствие с этими нормативными правовыми актами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проект бюджета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 и отчет о его исполнении;</w:t>
      </w:r>
    </w:p>
    <w:p w:rsidR="002E186D" w:rsidRPr="00042562" w:rsidRDefault="00C070B8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вопросы о преобразовании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70B8" w:rsidRPr="00042562" w:rsidRDefault="00C070B8" w:rsidP="00C070B8">
      <w:pPr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0" w:name="sub_1006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</w:t>
      </w:r>
      <w:proofErr w:type="gramEnd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8" w:history="1">
        <w:r w:rsidRPr="0004256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законодательством</w:t>
        </w:r>
      </w:hyperlink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</w:t>
      </w:r>
      <w:bookmarkStart w:id="11" w:name="sub_4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1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C070B8" w:rsidRPr="00042562" w:rsidRDefault="00C070B8" w:rsidP="00C070B8">
      <w:pPr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6. В публичных слушаниях  имеют право участвовать жители</w:t>
      </w:r>
      <w:r w:rsidR="00D669C7" w:rsidRP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района, достигшие восемнадцатилетнего возраста. Участие жителей</w:t>
      </w:r>
      <w:r w:rsidR="00D669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района в публичных слушаниях осуществляется на добровольной основе.</w:t>
      </w:r>
    </w:p>
    <w:p w:rsidR="001207EB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оповещаются о </w:t>
      </w:r>
      <w:r w:rsidR="00061EF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дате, времени и месте 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r w:rsidR="00061EF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едении публичных слушаний путем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размещения информации</w:t>
      </w:r>
      <w:r w:rsidR="00061EF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официальном сайте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1207EB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</w:t>
      </w:r>
      <w:r w:rsidR="00FB30BF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2E186D" w:rsidRPr="00042562" w:rsidRDefault="00FF4D4E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Оповещение жителей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</w:t>
      </w:r>
      <w:r w:rsidR="00222ECA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не менее чем за 10 дней до их проведения. </w:t>
      </w:r>
      <w:proofErr w:type="gramEnd"/>
    </w:p>
    <w:p w:rsidR="00222ECA" w:rsidRPr="00042562" w:rsidRDefault="00222ECA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направления своих замечаний и предложений по проекту нормативного правового акта, а также для участия жителей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публичных слушаниях с соблюдением требований об обязательном использовании для таких целей официального сайта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</w:t>
      </w:r>
      <w:r w:rsidR="004A0488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диный портал государственных и муниципальных услуг (функций)», порядок</w:t>
      </w:r>
      <w:proofErr w:type="gram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использования</w:t>
      </w:r>
      <w:proofErr w:type="gramEnd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bookmarkStart w:id="12" w:name="_GoBack"/>
      <w:bookmarkEnd w:id="12"/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которой установлен Правительством Российской Федерации</w:t>
      </w:r>
      <w:r w:rsidR="004A0488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bookmarkEnd w:id="10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3" w:name="sub_13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Назначение публичных </w:t>
      </w:r>
      <w:r w:rsidR="00B81A9E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слушаний</w:t>
      </w:r>
      <w:r w:rsidR="009D7B02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инициативе жителей</w:t>
      </w:r>
    </w:p>
    <w:bookmarkEnd w:id="13"/>
    <w:p w:rsidR="002E186D" w:rsidRPr="00A17690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:rsidR="00B81A9E" w:rsidRPr="00042562" w:rsidRDefault="002E186D" w:rsidP="00B81A9E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07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proofErr w:type="gramStart"/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слушания, проводимые по инициативе жителей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назначаются</w:t>
      </w:r>
      <w:proofErr w:type="gramEnd"/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57B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оветом депутатов.</w:t>
      </w:r>
    </w:p>
    <w:p w:rsidR="002E186D" w:rsidRPr="00042562" w:rsidRDefault="00CE57B9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996A4F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выдвижения инициативы проведения публичных слушаний жители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996A4F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депутатов.</w:t>
      </w:r>
    </w:p>
    <w:bookmarkEnd w:id="14"/>
    <w:p w:rsidR="002E186D" w:rsidRPr="00042562" w:rsidRDefault="00996A4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инициативе у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казывается вопрос (проект), планируемый для вынесения на публичные слушания и обоснование необходимости его рассмотрения.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996A4F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инициативе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прикладывается список инициативной группы по </w:t>
      </w:r>
      <w:hyperlink w:anchor="sub_10000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в приложении</w:t>
      </w:r>
      <w:r w:rsidR="0068641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41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к настоящему Положению, с указанием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ней фамилии, имени, отчества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официального представителя, имеющего право на обращение от лица инициативной группы в Совет депутатов, а также его 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контактные данные (место жительства, контактный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телефоне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B50" w:rsidRPr="00042562" w:rsidRDefault="00681B50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681B50" w:rsidRPr="00042562" w:rsidRDefault="00681B50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организационного комитета включаются депутаты Совета депутатов, представители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:rsidR="00681B50" w:rsidRPr="00042562" w:rsidRDefault="00681B50" w:rsidP="00B526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010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5"/>
    </w:p>
    <w:p w:rsidR="00AF2D09" w:rsidRPr="00042562" w:rsidRDefault="001207EB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1008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bookmarkEnd w:id="16"/>
      <w:r w:rsidR="00AF2D0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7" w:name="sub_1009"/>
      <w:r w:rsidR="00AF2D0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 депутатов</w:t>
      </w:r>
      <w:r w:rsidR="00AF2D0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AF2D0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 из следующих решений:</w:t>
      </w:r>
    </w:p>
    <w:p w:rsidR="00AF2D09" w:rsidRPr="00042562" w:rsidRDefault="00AF2D0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назначении публичных слушаний;</w:t>
      </w:r>
    </w:p>
    <w:p w:rsidR="00AF2D09" w:rsidRPr="00042562" w:rsidRDefault="00AF2D0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 отказе в назначении публичных слушаний.</w:t>
      </w:r>
    </w:p>
    <w:p w:rsidR="00B81A9E" w:rsidRPr="00042562" w:rsidRDefault="00AF2D09" w:rsidP="00B81A9E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принимается при наличии одного из следующих оснований:</w:t>
      </w:r>
    </w:p>
    <w:p w:rsidR="00B81A9E" w:rsidRPr="00042562" w:rsidRDefault="00B81A9E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6008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B81A9E" w:rsidRPr="00042562" w:rsidRDefault="00B81A9E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6009"/>
      <w:bookmarkEnd w:id="18"/>
      <w:proofErr w:type="gramStart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 статьи 9</w:t>
        </w:r>
      </w:hyperlink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Закона Республики Мордовия от 3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  <w:proofErr w:type="gramEnd"/>
    </w:p>
    <w:p w:rsidR="00B81A9E" w:rsidRPr="00042562" w:rsidRDefault="00B81A9E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sub_613"/>
      <w:bookmarkEnd w:id="19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20"/>
    <w:p w:rsidR="00B81A9E" w:rsidRPr="00042562" w:rsidRDefault="00B81A9E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1207EB" w:rsidRPr="00042562" w:rsidRDefault="00B81A9E" w:rsidP="001207EB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207EB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1" w:name="sub_6010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2" w:name="sub_6011"/>
      <w:bookmarkEnd w:id="21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3" w:name="sub_6012"/>
      <w:bookmarkEnd w:id="22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4" w:name="sub_614"/>
      <w:bookmarkEnd w:id="23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5" w:name="sub_615"/>
      <w:bookmarkEnd w:id="24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«И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6" w:name="sub_616"/>
      <w:bookmarkEnd w:id="25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7" w:name="sub_617"/>
      <w:bookmarkEnd w:id="26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</w:t>
      </w:r>
      <w:r w:rsidR="00B5260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результатов публичных слушаний.</w:t>
      </w:r>
    </w:p>
    <w:bookmarkEnd w:id="27"/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9" w:history="1">
        <w:r w:rsidRPr="0004256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061EF0" w:rsidRPr="00042562" w:rsidRDefault="00061EF0" w:rsidP="00061EF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</w:t>
      </w:r>
      <w:r w:rsidR="0076282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061EF0" w:rsidRPr="00042562" w:rsidRDefault="00762828" w:rsidP="00061E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r w:rsidR="00061EF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bookmarkEnd w:id="17"/>
    <w:p w:rsidR="002E186D" w:rsidRPr="00042562" w:rsidRDefault="002E186D" w:rsidP="00777B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8" w:name="sub_14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</w:p>
    <w:bookmarkEnd w:id="28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0012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14A4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ED7C41" w:rsidRPr="00042562" w:rsidRDefault="00ED7C41" w:rsidP="00ED7C41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14A4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1) наименование и предмет регулирования проекта муниципального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правового акта, выносимого на публичные слушания;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</w:t>
      </w:r>
      <w:r w:rsidR="00B5260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результатов публичных слушаний.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0" w:history="1">
        <w:r w:rsidRPr="0004256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ED7C41" w:rsidRPr="00042562" w:rsidRDefault="00ED7C41" w:rsidP="00ED7C4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2E186D" w:rsidRPr="00042562" w:rsidRDefault="002E186D" w:rsidP="007628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sub_10013"/>
      <w:bookmarkEnd w:id="29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14A4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D7C4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ED7C4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</w:t>
      </w:r>
      <w:r w:rsidR="00ED7C4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организационного комитета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включаются депутаты Совета депутатов, в том числе представители инициативной группы депутатов, представители Администрации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bookmarkEnd w:id="30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1" w:name="sub_15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Главы</w:t>
      </w:r>
      <w:r w:rsidR="00D669C7" w:rsidRP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>Низовского</w:t>
      </w:r>
      <w:proofErr w:type="spellEnd"/>
      <w:r w:rsidR="00D669C7" w:rsidRPr="00D669C7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 xml:space="preserve"> сельского поселения</w:t>
      </w:r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 Республики Мордовия</w:t>
      </w:r>
    </w:p>
    <w:bookmarkEnd w:id="31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62828" w:rsidRPr="00042562" w:rsidRDefault="00B14A4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sub_10014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назначаются Главой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посредством издания постановления</w:t>
      </w:r>
      <w:r w:rsidR="0076282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76282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82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762828" w:rsidRPr="00042562" w:rsidRDefault="00762828" w:rsidP="00762828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Решение о назначении публичных слушаний должно содержать: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</w:t>
      </w:r>
      <w:r w:rsidR="00B5260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результатов публичных слушаний.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1" w:history="1">
        <w:r w:rsidRPr="0004256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762828" w:rsidRPr="00042562" w:rsidRDefault="00762828" w:rsidP="0076282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Главы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EC1530" w:rsidRPr="00042562" w:rsidRDefault="00B14A43" w:rsidP="00EC15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3" w:name="sub_10015"/>
      <w:bookmarkEnd w:id="32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Start w:id="34" w:name="sub_1600"/>
      <w:bookmarkEnd w:id="33"/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</w:t>
      </w:r>
      <w:r w:rsidR="003C0DD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Главы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3C0DD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</w:t>
      </w:r>
      <w:r w:rsidR="003C0DD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путатов (по согласованию)</w:t>
      </w:r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представит</w:t>
      </w:r>
      <w:r w:rsidR="003C0DD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 Ад</w:t>
      </w:r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министрации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Низовского</w:t>
      </w:r>
      <w:proofErr w:type="spellEnd"/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</w:t>
      </w:r>
      <w:r w:rsidR="00906C34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вместе с решением о назначении публичных слушаний, документами по вопросам, выносимым на публичные слушания.</w:t>
      </w:r>
    </w:p>
    <w:p w:rsidR="003C0DDE" w:rsidRPr="00042562" w:rsidRDefault="003C0DDE" w:rsidP="008067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5" w:name="sub_10000"/>
      <w:bookmarkEnd w:id="34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D27CEA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проводятся не позднее трех месяцев со дня принятия решения о назначении публичных слушаний.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sub_1002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Житель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комитет проводит регистрацию выступающего, которому объявляется о времени, установленном для выступления.</w:t>
      </w:r>
      <w:proofErr w:type="gramEnd"/>
    </w:p>
    <w:bookmarkEnd w:id="36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7" w:name="sub_1002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Регистрация выступающих прекращается за один день до дня проведения публичных слушаний.</w:t>
      </w:r>
    </w:p>
    <w:p w:rsidR="00D27CEA" w:rsidRPr="00BD3209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8" w:name="sub_10023"/>
      <w:bookmarkEnd w:id="3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Выступающие на публичных слушаниях жители </w:t>
      </w:r>
      <w:proofErr w:type="spellStart"/>
      <w:r w:rsidR="00777B6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38"/>
    <w:p w:rsidR="00D27CEA" w:rsidRPr="00BD3209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sub_10024"/>
      <w:r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D27CEA"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назначении публичных слушаний, Администрация </w:t>
      </w:r>
      <w:proofErr w:type="spellStart"/>
      <w:r w:rsidR="00777B65"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="00D27CEA"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D27CEA"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D27CEA" w:rsidRPr="00BD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оказывает организационному комитету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техническую и методическую поддержку.</w:t>
      </w:r>
    </w:p>
    <w:bookmarkEnd w:id="39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0" w:name="sub_180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D27CEA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bookmarkEnd w:id="40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1" w:name="sub_1002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открывает председатель  организационного комитета (далее - председательствующий).</w:t>
      </w: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2" w:name="sub_10027"/>
      <w:bookmarkEnd w:id="4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3" w:name="sub_10028"/>
      <w:bookmarkEnd w:id="4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выступления председательствующего слово предоставляется </w:t>
      </w:r>
      <w:proofErr w:type="gramStart"/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зарегистрированным</w:t>
      </w:r>
      <w:proofErr w:type="gramEnd"/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sub_10029"/>
      <w:bookmarkEnd w:id="43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Выступающий вправе передать председательствующему письменный те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св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оего выступления, а также материалы для обоснования своего мнения.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sub_10030"/>
      <w:bookmarkEnd w:id="44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окончания выступлений председательствующий предоставляет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зарегистрированным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выступающим право реплики. Время для реплики предоставляется не более 3 минут.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6" w:name="sub_10031"/>
      <w:bookmarkEnd w:id="4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окончанию выступлений с репликой председательствующий подводит предварительный итог публичных слушаний.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7" w:name="sub_10032"/>
      <w:bookmarkEnd w:id="4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8" w:name="sub_10033"/>
      <w:bookmarkEnd w:id="4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вправе в любой момент объявить перерыв в публичных слушаниях с указанием времени перерыва.</w:t>
      </w:r>
    </w:p>
    <w:bookmarkEnd w:id="48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7CEA" w:rsidRPr="004555B2" w:rsidRDefault="008607D1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9" w:name="sub_190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D27CEA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Результаты публичных слушаний</w:t>
      </w:r>
    </w:p>
    <w:p w:rsidR="00D27CEA" w:rsidRPr="004555B2" w:rsidRDefault="00D27CEA" w:rsidP="00D27CE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0" w:name="sub_10034"/>
      <w:bookmarkEnd w:id="4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280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слушаниях решениях, включая мотивированное обоснование их принятия (приложение №2).</w:t>
      </w:r>
      <w:proofErr w:type="gramEnd"/>
    </w:p>
    <w:p w:rsidR="00D27CEA" w:rsidRPr="004555B2" w:rsidRDefault="0017280C" w:rsidP="00D27CE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1" w:name="sub_10035"/>
      <w:bookmarkEnd w:id="5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End w:id="51"/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2" w:name="sub_800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слушаний, включая мотивированное обоснование принятых решений, подлежат обнародованию.</w:t>
      </w:r>
    </w:p>
    <w:p w:rsidR="00D27CEA" w:rsidRPr="004555B2" w:rsidRDefault="0017280C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3" w:name="sub_8005"/>
      <w:bookmarkEnd w:id="5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D27CEA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 носят рекомендательный характер.</w:t>
      </w:r>
    </w:p>
    <w:bookmarkEnd w:id="53"/>
    <w:p w:rsidR="00FD534D" w:rsidRPr="00042562" w:rsidRDefault="00FD534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  <w:r w:rsidR="00330BD9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</w:t>
      </w:r>
    </w:p>
    <w:bookmarkEnd w:id="35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D669C7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1728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728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Низовском</w:t>
      </w:r>
      <w:proofErr w:type="spellEnd"/>
      <w:r w:rsidR="00D669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поселении</w:t>
      </w:r>
    </w:p>
    <w:p w:rsidR="002E186D" w:rsidRPr="00042562" w:rsidRDefault="002E186D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716D2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3762"/>
        <w:gridCol w:w="2268"/>
      </w:tblGrid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Официальный представитель инициативной группы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фамилия, имя, отчество, дата рождения,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паспортные данные, место жительства, контактные телефоны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 xml:space="preserve">                              </w:t>
      </w:r>
      <w:r w:rsidRPr="00042562">
        <w:rPr>
          <w:rFonts w:ascii="Times New Roman" w:eastAsia="Times New Roman" w:hAnsi="Times New Roman" w:cs="Times New Roman"/>
          <w:lang w:eastAsia="ru-RU"/>
        </w:rPr>
        <w:t>подпись, дата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Default="002E186D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B90" w:rsidRDefault="00786B90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280C" w:rsidRDefault="0017280C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B90" w:rsidRPr="00042562" w:rsidRDefault="00786B90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</w:t>
      </w:r>
      <w:r w:rsidR="00330BD9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2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D669C7" w:rsidRDefault="002E186D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spellStart"/>
      <w:r w:rsidR="001728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Низовском</w:t>
      </w:r>
      <w:proofErr w:type="spellEnd"/>
      <w:r w:rsidR="00D669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поселении</w:t>
      </w:r>
      <w:r w:rsidR="00D669C7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D669C7" w:rsidRPr="00042562" w:rsidRDefault="00D669C7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2E186D" w:rsidRPr="00042562" w:rsidRDefault="00D669C7" w:rsidP="00D669C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0BD9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 xml:space="preserve">     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Публичные    слушания    назначены   </w:t>
      </w:r>
      <w:r w:rsidR="00330BD9" w:rsidRPr="00042562">
        <w:rPr>
          <w:rFonts w:ascii="Times New Roman" w:eastAsia="Times New Roman" w:hAnsi="Times New Roman" w:cs="Times New Roman"/>
          <w:lang w:eastAsia="ru-RU"/>
        </w:rPr>
        <w:t>___________________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_______________________________</w:t>
      </w:r>
    </w:p>
    <w:p w:rsidR="002E186D" w:rsidRPr="00D669C7" w:rsidRDefault="00330BD9" w:rsidP="00D669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(р</w:t>
      </w:r>
      <w:r w:rsidR="002E186D" w:rsidRPr="00042562">
        <w:rPr>
          <w:rFonts w:ascii="Times New Roman" w:eastAsia="Times New Roman" w:hAnsi="Times New Roman" w:cs="Times New Roman"/>
          <w:lang w:eastAsia="ru-RU"/>
        </w:rPr>
        <w:t>ешением    Совета   депутатов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,</w:t>
      </w:r>
      <w:r w:rsidR="004C5953" w:rsidRPr="000425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lang w:eastAsia="ru-RU"/>
        </w:rPr>
        <w:t xml:space="preserve">муниципальным    правовым    </w:t>
      </w:r>
      <w:r w:rsidRPr="00042562">
        <w:rPr>
          <w:rFonts w:ascii="Times New Roman" w:eastAsia="Times New Roman" w:hAnsi="Times New Roman" w:cs="Times New Roman"/>
          <w:lang w:eastAsia="ru-RU"/>
        </w:rPr>
        <w:t>актом  Главы</w:t>
      </w:r>
      <w:r w:rsidR="00D669C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7B65">
        <w:rPr>
          <w:rFonts w:ascii="Times New Roman" w:eastAsia="Times New Roman" w:hAnsi="Times New Roman" w:cs="Times New Roman"/>
          <w:lang w:eastAsia="ru-RU"/>
        </w:rPr>
        <w:t>Низовского</w:t>
      </w:r>
      <w:proofErr w:type="spellEnd"/>
      <w:r w:rsidR="00D669C7" w:rsidRPr="00D669C7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16D27" w:rsidRPr="00042562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="002E186D" w:rsidRPr="00042562">
        <w:rPr>
          <w:rFonts w:ascii="Times New Roman" w:eastAsia="Times New Roman" w:hAnsi="Times New Roman" w:cs="Times New Roman"/>
          <w:lang w:eastAsia="ru-RU"/>
        </w:rPr>
        <w:t xml:space="preserve"> муниципального района)  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от _______________ N 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    Тема публичных слушаний: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    Дата и время проведения ________ Место проведения 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    Состав </w:t>
      </w:r>
      <w:r w:rsidR="00330BD9" w:rsidRPr="00042562">
        <w:rPr>
          <w:rFonts w:ascii="Times New Roman" w:eastAsia="Times New Roman" w:hAnsi="Times New Roman" w:cs="Times New Roman"/>
          <w:lang w:eastAsia="ru-RU"/>
        </w:rPr>
        <w:t>организационного комитета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 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6864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    фамилия, имя, отчество, занимаемая должность члена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организационного комитета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908"/>
        <w:gridCol w:w="1631"/>
        <w:gridCol w:w="2196"/>
        <w:gridCol w:w="2324"/>
        <w:gridCol w:w="1433"/>
      </w:tblGrid>
      <w:tr w:rsidR="00042562" w:rsidRPr="00042562" w:rsidTr="004C5953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Предложения и рекомендации членов </w:t>
            </w:r>
            <w:r w:rsidR="00686418"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042562" w:rsidRPr="00042562" w:rsidTr="004C5953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686418"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686418"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 xml:space="preserve">     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Решение   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организационного комитета</w:t>
      </w:r>
      <w:r w:rsidR="004C5953" w:rsidRPr="00042562">
        <w:rPr>
          <w:rFonts w:ascii="Times New Roman" w:eastAsia="Times New Roman" w:hAnsi="Times New Roman" w:cs="Times New Roman"/>
          <w:lang w:eastAsia="ru-RU"/>
        </w:rPr>
        <w:t xml:space="preserve">,  в  том  числе </w:t>
      </w:r>
      <w:r w:rsidRPr="00042562">
        <w:rPr>
          <w:rFonts w:ascii="Times New Roman" w:eastAsia="Times New Roman" w:hAnsi="Times New Roman" w:cs="Times New Roman"/>
          <w:lang w:eastAsia="ru-RU"/>
        </w:rPr>
        <w:t>мотивированное    обоснование    его    принятия</w:t>
      </w:r>
      <w:r w:rsidRPr="00042562">
        <w:rPr>
          <w:rFonts w:ascii="Courier New" w:eastAsia="Times New Roman" w:hAnsi="Courier New" w:cs="Courier New"/>
          <w:lang w:eastAsia="ru-RU"/>
        </w:rPr>
        <w:t xml:space="preserve">  _______________________</w:t>
      </w:r>
      <w:r w:rsidR="004C5953" w:rsidRPr="00042562">
        <w:rPr>
          <w:rFonts w:ascii="Courier New" w:eastAsia="Times New Roman" w:hAnsi="Courier New" w:cs="Courier New"/>
          <w:lang w:eastAsia="ru-RU"/>
        </w:rPr>
        <w:t>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FF1326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 xml:space="preserve">    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Председатель организационного комитета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  <w:t>И.О.</w:t>
      </w:r>
      <w:r w:rsidR="00657548" w:rsidRPr="000425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Фамили</w:t>
      </w:r>
      <w:r w:rsidR="00FF1326">
        <w:rPr>
          <w:rFonts w:ascii="Times New Roman" w:eastAsia="Times New Roman" w:hAnsi="Times New Roman" w:cs="Times New Roman"/>
          <w:lang w:eastAsia="ru-RU"/>
        </w:rPr>
        <w:t>я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FF1326">
        <w:rPr>
          <w:rFonts w:ascii="Times New Roman" w:eastAsia="Times New Roman" w:hAnsi="Times New Roman" w:cs="Times New Roman"/>
          <w:lang w:eastAsia="ru-RU"/>
        </w:rPr>
        <w:t xml:space="preserve">           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Секретарь                                                                      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   И.О. Фамилия</w:t>
      </w:r>
    </w:p>
    <w:p w:rsidR="00B42E8A" w:rsidRPr="00042562" w:rsidRDefault="00B42E8A"/>
    <w:sectPr w:rsidR="00B42E8A" w:rsidRPr="00042562" w:rsidSect="0017280C">
      <w:pgSz w:w="11900" w:h="16800"/>
      <w:pgMar w:top="567" w:right="560" w:bottom="142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AD4" w:rsidRDefault="002B7AD4">
      <w:pPr>
        <w:spacing w:after="0" w:line="240" w:lineRule="auto"/>
      </w:pPr>
      <w:r>
        <w:separator/>
      </w:r>
    </w:p>
  </w:endnote>
  <w:endnote w:type="continuationSeparator" w:id="0">
    <w:p w:rsidR="002B7AD4" w:rsidRDefault="002B7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AD4" w:rsidRDefault="002B7AD4">
      <w:pPr>
        <w:spacing w:after="0" w:line="240" w:lineRule="auto"/>
      </w:pPr>
      <w:r>
        <w:separator/>
      </w:r>
    </w:p>
  </w:footnote>
  <w:footnote w:type="continuationSeparator" w:id="0">
    <w:p w:rsidR="002B7AD4" w:rsidRDefault="002B7A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186D"/>
    <w:rsid w:val="00042562"/>
    <w:rsid w:val="00061EF0"/>
    <w:rsid w:val="000A7E38"/>
    <w:rsid w:val="000F4307"/>
    <w:rsid w:val="001207EB"/>
    <w:rsid w:val="0014746D"/>
    <w:rsid w:val="0017280C"/>
    <w:rsid w:val="001A7AD6"/>
    <w:rsid w:val="001C352A"/>
    <w:rsid w:val="001C7D24"/>
    <w:rsid w:val="001E28C9"/>
    <w:rsid w:val="00222ECA"/>
    <w:rsid w:val="002B7AD4"/>
    <w:rsid w:val="002C517F"/>
    <w:rsid w:val="002D6D10"/>
    <w:rsid w:val="002E186D"/>
    <w:rsid w:val="00307EFE"/>
    <w:rsid w:val="00330BD9"/>
    <w:rsid w:val="003C0DDE"/>
    <w:rsid w:val="003F6804"/>
    <w:rsid w:val="003F74E6"/>
    <w:rsid w:val="004259F9"/>
    <w:rsid w:val="00436015"/>
    <w:rsid w:val="004A0488"/>
    <w:rsid w:val="004C3EA6"/>
    <w:rsid w:val="004C5953"/>
    <w:rsid w:val="0054477D"/>
    <w:rsid w:val="00571485"/>
    <w:rsid w:val="0057531C"/>
    <w:rsid w:val="005831BD"/>
    <w:rsid w:val="005A0171"/>
    <w:rsid w:val="005E54D1"/>
    <w:rsid w:val="0063786D"/>
    <w:rsid w:val="00657548"/>
    <w:rsid w:val="006713F2"/>
    <w:rsid w:val="006750AC"/>
    <w:rsid w:val="00681B50"/>
    <w:rsid w:val="00684706"/>
    <w:rsid w:val="00686418"/>
    <w:rsid w:val="007156DD"/>
    <w:rsid w:val="00716D27"/>
    <w:rsid w:val="007218C1"/>
    <w:rsid w:val="00751D20"/>
    <w:rsid w:val="00762828"/>
    <w:rsid w:val="00777B65"/>
    <w:rsid w:val="00786B90"/>
    <w:rsid w:val="007A0048"/>
    <w:rsid w:val="007B7EA9"/>
    <w:rsid w:val="007D1646"/>
    <w:rsid w:val="007D40D8"/>
    <w:rsid w:val="008067D4"/>
    <w:rsid w:val="00816388"/>
    <w:rsid w:val="00830D56"/>
    <w:rsid w:val="008607D1"/>
    <w:rsid w:val="00906C34"/>
    <w:rsid w:val="00921EB6"/>
    <w:rsid w:val="00986EB4"/>
    <w:rsid w:val="00996A4F"/>
    <w:rsid w:val="009D20D9"/>
    <w:rsid w:val="009D7B02"/>
    <w:rsid w:val="00A038EB"/>
    <w:rsid w:val="00A10AD9"/>
    <w:rsid w:val="00A17690"/>
    <w:rsid w:val="00A71EEE"/>
    <w:rsid w:val="00A97A25"/>
    <w:rsid w:val="00AA4928"/>
    <w:rsid w:val="00AE1529"/>
    <w:rsid w:val="00AF2D09"/>
    <w:rsid w:val="00AF7751"/>
    <w:rsid w:val="00B14A43"/>
    <w:rsid w:val="00B22798"/>
    <w:rsid w:val="00B42E8A"/>
    <w:rsid w:val="00B52603"/>
    <w:rsid w:val="00B81A9E"/>
    <w:rsid w:val="00BB36AA"/>
    <w:rsid w:val="00BB7847"/>
    <w:rsid w:val="00BD3209"/>
    <w:rsid w:val="00C070B8"/>
    <w:rsid w:val="00C138B3"/>
    <w:rsid w:val="00C438F4"/>
    <w:rsid w:val="00C6764C"/>
    <w:rsid w:val="00C940E2"/>
    <w:rsid w:val="00CE57B9"/>
    <w:rsid w:val="00D27CEA"/>
    <w:rsid w:val="00D669C7"/>
    <w:rsid w:val="00D9735C"/>
    <w:rsid w:val="00DE5AE1"/>
    <w:rsid w:val="00E77455"/>
    <w:rsid w:val="00E77E21"/>
    <w:rsid w:val="00E91489"/>
    <w:rsid w:val="00EC1530"/>
    <w:rsid w:val="00ED7C41"/>
    <w:rsid w:val="00F07F45"/>
    <w:rsid w:val="00FB30BF"/>
    <w:rsid w:val="00FD534D"/>
    <w:rsid w:val="00FF1326"/>
    <w:rsid w:val="00FF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E186D"/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E186D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docdata">
    <w:name w:val="docdata"/>
    <w:aliases w:val="docy,v5,1309,bqiaagaaeyqcaaagiaiaaao6baaabcgeaaaaaaaaaaaaaaaaaaaaaaaaaaaaaaaaaaaaaaaaaaaaaaaaaaaaaaaaaaaaaaaaaaaaaaaaaaaaaaaaaaaaaaaaaaaaaaaaaaaaaaaaaaaaaaaaaaaaaaaaaaaaaaaaaaaaaaaaaaaaaaaaaaaaaaaaaaaaaaaaaaaaaaaaaaaaaaaaaaaaaaaaaaaaaaaaaaaaaaaa"/>
    <w:basedOn w:val="a0"/>
    <w:rsid w:val="00C138B3"/>
  </w:style>
  <w:style w:type="character" w:customStyle="1" w:styleId="a7">
    <w:name w:val="Цветовое выделение"/>
    <w:uiPriority w:val="99"/>
    <w:rsid w:val="001E28C9"/>
    <w:rPr>
      <w:b/>
      <w:bCs/>
      <w:color w:val="26282F"/>
    </w:rPr>
  </w:style>
  <w:style w:type="paragraph" w:styleId="a8">
    <w:name w:val="Balloon Text"/>
    <w:basedOn w:val="a"/>
    <w:link w:val="a9"/>
    <w:uiPriority w:val="99"/>
    <w:semiHidden/>
    <w:unhideWhenUsed/>
    <w:rsid w:val="00A17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76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E186D"/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E186D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5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38258/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8916657/1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3635</Words>
  <Characters>20726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YULYANA</dc:creator>
  <cp:lastModifiedBy>Пользователь Windows</cp:lastModifiedBy>
  <cp:revision>2</cp:revision>
  <cp:lastPrinted>2026-04-06T09:37:00Z</cp:lastPrinted>
  <dcterms:created xsi:type="dcterms:W3CDTF">2026-04-06T09:40:00Z</dcterms:created>
  <dcterms:modified xsi:type="dcterms:W3CDTF">2026-04-06T09:40:00Z</dcterms:modified>
</cp:coreProperties>
</file>